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02" w:rsidRPr="00CE6C02" w:rsidRDefault="00CE6C02" w:rsidP="00CE6C02">
      <w:pPr>
        <w:spacing w:after="0" w:line="408" w:lineRule="auto"/>
        <w:ind w:left="120"/>
        <w:jc w:val="center"/>
      </w:pPr>
      <w:bookmarkStart w:id="0" w:name="_GoBack"/>
      <w:r w:rsidRPr="00CE6C0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E6C02" w:rsidRPr="00CE6C02" w:rsidRDefault="00CE6C02" w:rsidP="00CE6C02">
      <w:pPr>
        <w:spacing w:after="0" w:line="408" w:lineRule="auto"/>
        <w:ind w:left="120"/>
        <w:jc w:val="center"/>
      </w:pPr>
      <w:r w:rsidRPr="00CE6C02">
        <w:rPr>
          <w:rFonts w:ascii="Times New Roman" w:hAnsi="Times New Roman"/>
          <w:color w:val="000000"/>
          <w:sz w:val="28"/>
        </w:rPr>
        <w:t>‌</w:t>
      </w:r>
      <w:bookmarkStart w:id="1" w:name="af5b5167-7099-47ec-9866-9052e784200d"/>
      <w:r w:rsidRPr="00CE6C02">
        <w:rPr>
          <w:rFonts w:ascii="Times New Roman" w:hAnsi="Times New Roman"/>
          <w:color w:val="000000"/>
          <w:sz w:val="28"/>
        </w:rPr>
        <w:t>Министерство образования Ставропольского края</w:t>
      </w:r>
      <w:bookmarkEnd w:id="1"/>
      <w:r w:rsidRPr="00CE6C02">
        <w:rPr>
          <w:rFonts w:ascii="Times New Roman" w:hAnsi="Times New Roman"/>
          <w:color w:val="000000"/>
          <w:sz w:val="28"/>
        </w:rPr>
        <w:t>‌‌</w:t>
      </w:r>
    </w:p>
    <w:p w:rsidR="00CE6C02" w:rsidRPr="00CE6C02" w:rsidRDefault="00CE6C02" w:rsidP="00CE6C02">
      <w:pPr>
        <w:spacing w:after="0" w:line="408" w:lineRule="auto"/>
        <w:ind w:left="120"/>
        <w:jc w:val="center"/>
      </w:pPr>
      <w:r w:rsidRPr="00CE6C02">
        <w:rPr>
          <w:rFonts w:ascii="Times New Roman" w:hAnsi="Times New Roman"/>
          <w:color w:val="000000"/>
          <w:sz w:val="28"/>
        </w:rPr>
        <w:t>‌</w:t>
      </w:r>
      <w:bookmarkStart w:id="2" w:name="dc3cea46-96ed-491e-818a-be2785bad2e9"/>
      <w:r w:rsidRPr="00CE6C02">
        <w:rPr>
          <w:rFonts w:ascii="Times New Roman" w:hAnsi="Times New Roman"/>
          <w:color w:val="000000"/>
          <w:sz w:val="28"/>
        </w:rPr>
        <w:t>Управление образования г. Невинномысска</w:t>
      </w:r>
      <w:bookmarkEnd w:id="2"/>
      <w:r w:rsidRPr="00CE6C02">
        <w:rPr>
          <w:rFonts w:ascii="Times New Roman" w:hAnsi="Times New Roman"/>
          <w:color w:val="000000"/>
          <w:sz w:val="28"/>
        </w:rPr>
        <w:t>‌​</w:t>
      </w:r>
    </w:p>
    <w:p w:rsidR="00CE6C02" w:rsidRPr="00CE6C02" w:rsidRDefault="00CE6C02" w:rsidP="00CE6C02">
      <w:pPr>
        <w:spacing w:after="0" w:line="276" w:lineRule="auto"/>
        <w:ind w:left="120"/>
        <w:jc w:val="center"/>
      </w:pPr>
      <w:r w:rsidRPr="00CE6C02">
        <w:rPr>
          <w:rFonts w:ascii="Times New Roman" w:hAnsi="Times New Roman"/>
          <w:color w:val="000000"/>
          <w:sz w:val="28"/>
        </w:rPr>
        <w:t>МБОУ гимназия № 10 ЛИК г. Невинномысска</w:t>
      </w:r>
    </w:p>
    <w:p w:rsidR="0017289E" w:rsidRPr="0017289E" w:rsidRDefault="0017289E" w:rsidP="0017289E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289E" w:rsidRPr="0017289E" w:rsidTr="00065176">
        <w:tc>
          <w:tcPr>
            <w:tcW w:w="3114" w:type="dxa"/>
          </w:tcPr>
          <w:p w:rsidR="0017289E" w:rsidRPr="0017289E" w:rsidRDefault="0017289E" w:rsidP="0017289E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заседании кафедры  физико-математического образования МБОУ гимназии №10 ЛИК                  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                      от «30» августа 2023 г.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7289E" w:rsidRPr="0017289E" w:rsidRDefault="0017289E" w:rsidP="0017289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Заведующий кафедрой физико-математического образования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Ф. Северова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«30» августа    2023 г.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7289E" w:rsidRPr="0017289E" w:rsidRDefault="0017289E" w:rsidP="0017289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гимназии №10 ЛИК города Невинномысска</w:t>
            </w:r>
          </w:p>
          <w:p w:rsidR="0017289E" w:rsidRDefault="0017289E" w:rsidP="001728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289E" w:rsidRPr="0017289E" w:rsidRDefault="0017289E" w:rsidP="001728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А.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Калкаев</w:t>
            </w:r>
            <w:proofErr w:type="spellEnd"/>
          </w:p>
          <w:p w:rsidR="0017289E" w:rsidRPr="0017289E" w:rsidRDefault="0017289E" w:rsidP="001728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№114                            от «01» сентября   2023 г.</w:t>
            </w:r>
          </w:p>
          <w:p w:rsidR="0017289E" w:rsidRPr="0017289E" w:rsidRDefault="0017289E" w:rsidP="001728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7289E" w:rsidRPr="0017289E" w:rsidRDefault="0017289E" w:rsidP="0017289E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76" w:lineRule="auto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17289E" w:rsidRPr="0017289E" w:rsidRDefault="0017289E" w:rsidP="0017289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учебного</w:t>
      </w:r>
      <w:proofErr w:type="gramEnd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 xml:space="preserve"> курса «Алгебра»</w:t>
      </w:r>
    </w:p>
    <w:p w:rsidR="0017289E" w:rsidRPr="0017289E" w:rsidRDefault="0017289E" w:rsidP="0017289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для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обучающихся 7-9 классов </w:t>
      </w:r>
    </w:p>
    <w:p w:rsidR="0017289E" w:rsidRPr="0017289E" w:rsidRDefault="0017289E" w:rsidP="0017289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17289E" w:rsidRDefault="0017289E" w:rsidP="0017289E">
      <w:pPr>
        <w:spacing w:after="0" w:line="276" w:lineRule="auto"/>
        <w:ind w:left="120" w:firstLine="3849"/>
        <w:jc w:val="center"/>
        <w:rPr>
          <w:rFonts w:ascii="Times New Roman" w:eastAsia="Calibri" w:hAnsi="Times New Roman" w:cs="Times New Roman"/>
        </w:rPr>
      </w:pPr>
      <w:r w:rsidRPr="0017289E">
        <w:rPr>
          <w:rFonts w:ascii="Times New Roman" w:eastAsia="Calibri" w:hAnsi="Times New Roman" w:cs="Times New Roman"/>
        </w:rPr>
        <w:t xml:space="preserve">Составитель: </w:t>
      </w:r>
      <w:r>
        <w:rPr>
          <w:rFonts w:ascii="Times New Roman" w:eastAsia="Calibri" w:hAnsi="Times New Roman" w:cs="Times New Roman"/>
        </w:rPr>
        <w:t>Пономарева Вера Константиновна</w:t>
      </w:r>
    </w:p>
    <w:p w:rsidR="0017289E" w:rsidRDefault="0017289E" w:rsidP="0017289E">
      <w:pPr>
        <w:spacing w:after="0" w:line="276" w:lineRule="auto"/>
        <w:ind w:left="120" w:firstLine="455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Ахмедова </w:t>
      </w:r>
      <w:proofErr w:type="spellStart"/>
      <w:r>
        <w:rPr>
          <w:rFonts w:ascii="Times New Roman" w:eastAsia="Calibri" w:hAnsi="Times New Roman" w:cs="Times New Roman"/>
        </w:rPr>
        <w:t>Серият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Казиевна</w:t>
      </w:r>
      <w:proofErr w:type="spellEnd"/>
    </w:p>
    <w:p w:rsidR="0017289E" w:rsidRDefault="0017289E" w:rsidP="0017289E">
      <w:pPr>
        <w:spacing w:after="0" w:line="276" w:lineRule="auto"/>
        <w:ind w:left="120" w:firstLine="526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Вишневская Светлана Геннадьевна</w:t>
      </w:r>
    </w:p>
    <w:p w:rsidR="0017289E" w:rsidRDefault="0017289E" w:rsidP="0017289E">
      <w:pPr>
        <w:spacing w:after="0" w:line="276" w:lineRule="auto"/>
        <w:ind w:left="120" w:firstLine="470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Сычева Альбина Максимовна</w:t>
      </w:r>
    </w:p>
    <w:p w:rsidR="0017289E" w:rsidRPr="0017289E" w:rsidRDefault="0017289E" w:rsidP="0017289E">
      <w:pPr>
        <w:spacing w:after="0" w:line="276" w:lineRule="auto"/>
        <w:ind w:left="120" w:firstLine="3849"/>
        <w:jc w:val="center"/>
        <w:rPr>
          <w:rFonts w:ascii="Times New Roman" w:eastAsia="Calibri" w:hAnsi="Times New Roman" w:cs="Times New Roman"/>
        </w:rPr>
      </w:pPr>
    </w:p>
    <w:p w:rsidR="0017289E" w:rsidRPr="0017289E" w:rsidRDefault="0017289E" w:rsidP="0017289E">
      <w:pPr>
        <w:spacing w:after="0" w:line="276" w:lineRule="auto"/>
        <w:ind w:left="120"/>
        <w:jc w:val="center"/>
        <w:rPr>
          <w:rFonts w:ascii="Calibri" w:eastAsia="等线" w:hAnsi="Calibri" w:cs="Times New Roman"/>
        </w:rPr>
      </w:pPr>
    </w:p>
    <w:p w:rsidR="0017289E" w:rsidRPr="0017289E" w:rsidRDefault="0017289E" w:rsidP="0017289E">
      <w:pPr>
        <w:spacing w:after="0" w:line="276" w:lineRule="auto"/>
        <w:rPr>
          <w:rFonts w:ascii="Calibri" w:eastAsia="等线" w:hAnsi="Calibri" w:cs="Times New Roman"/>
        </w:rPr>
      </w:pPr>
    </w:p>
    <w:p w:rsidR="0017289E" w:rsidRPr="0017289E" w:rsidRDefault="0017289E" w:rsidP="0017289E">
      <w:pPr>
        <w:spacing w:after="0" w:line="276" w:lineRule="auto"/>
        <w:rPr>
          <w:rFonts w:ascii="Calibri" w:eastAsia="等线" w:hAnsi="Calibri" w:cs="Times New Roman"/>
        </w:rPr>
      </w:pPr>
    </w:p>
    <w:p w:rsidR="0017289E" w:rsidRPr="0017289E" w:rsidRDefault="0017289E" w:rsidP="0017289E">
      <w:pPr>
        <w:spacing w:after="0" w:line="276" w:lineRule="auto"/>
        <w:rPr>
          <w:rFonts w:ascii="Calibri" w:eastAsia="等线" w:hAnsi="Calibri" w:cs="Times New Roman"/>
        </w:rPr>
      </w:pPr>
    </w:p>
    <w:p w:rsidR="0017289E" w:rsidRPr="0017289E" w:rsidRDefault="0017289E" w:rsidP="0017289E">
      <w:pPr>
        <w:spacing w:after="0" w:line="276" w:lineRule="auto"/>
        <w:ind w:left="120"/>
        <w:jc w:val="center"/>
        <w:rPr>
          <w:rFonts w:ascii="Calibri" w:eastAsia="等线" w:hAnsi="Calibri" w:cs="Times New Roman"/>
          <w:b/>
        </w:rPr>
        <w:sectPr w:rsidR="0017289E" w:rsidRPr="0017289E" w:rsidSect="0017289E">
          <w:pgSz w:w="11906" w:h="16383"/>
          <w:pgMar w:top="1134" w:right="850" w:bottom="1134" w:left="1701" w:header="720" w:footer="720" w:gutter="0"/>
          <w:cols w:space="720"/>
        </w:sectPr>
      </w:pPr>
      <w:r w:rsidRPr="0017289E">
        <w:rPr>
          <w:rFonts w:ascii="Times New Roman" w:eastAsia="等线" w:hAnsi="Times New Roman" w:cs="Times New Roman"/>
          <w:b/>
          <w:color w:val="000000"/>
          <w:sz w:val="28"/>
        </w:rPr>
        <w:t>Невинномысск 2023</w:t>
      </w:r>
    </w:p>
    <w:p w:rsidR="0017289E" w:rsidRPr="0017289E" w:rsidRDefault="0017289E" w:rsidP="0017289E">
      <w:pPr>
        <w:spacing w:after="0" w:line="264" w:lineRule="auto"/>
        <w:jc w:val="both"/>
        <w:rPr>
          <w:rFonts w:ascii="Calibri" w:eastAsia="Calibri" w:hAnsi="Calibri" w:cs="Times New Roman"/>
        </w:rPr>
      </w:pPr>
      <w:bookmarkStart w:id="3" w:name="block-3267307"/>
      <w:bookmarkEnd w:id="0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17289E">
        <w:rPr>
          <w:rFonts w:ascii="Times New Roman" w:eastAsia="Calibri" w:hAnsi="Times New Roman" w:cs="Times New Roman"/>
          <w:color w:val="000000"/>
          <w:sz w:val="28"/>
        </w:rPr>
        <w:t>деятельностного</w:t>
      </w:r>
      <w:proofErr w:type="spell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принципа обучения.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4" w:name="88e7274f-146c-45cf-bb6c-0aa84ae038d1"/>
      <w:r w:rsidRPr="0017289E">
        <w:rPr>
          <w:rFonts w:ascii="Times New Roman" w:eastAsia="Calibri" w:hAnsi="Times New Roman" w:cs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17289E" w:rsidRPr="0017289E" w:rsidRDefault="0017289E" w:rsidP="0017289E">
      <w:pPr>
        <w:spacing w:after="200" w:line="276" w:lineRule="auto"/>
        <w:rPr>
          <w:rFonts w:ascii="Calibri" w:eastAsia="Calibri" w:hAnsi="Calibri" w:cs="Times New Roman"/>
        </w:rPr>
        <w:sectPr w:rsidR="0017289E" w:rsidRPr="0017289E">
          <w:pgSz w:w="11906" w:h="16383"/>
          <w:pgMar w:top="1134" w:right="850" w:bottom="1134" w:left="1701" w:header="720" w:footer="720" w:gutter="0"/>
          <w:cols w:space="720"/>
        </w:sectPr>
      </w:pP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5" w:name="block-3267305"/>
      <w:bookmarkEnd w:id="3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ОБУЧЕНИЯ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7 КЛАСС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Числа и вычисления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6" w:name="_Toc124426221"/>
      <w:bookmarkEnd w:id="6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Алгебраические выражения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Свойства степени с натуральным показателем.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7" w:name="_Toc124426222"/>
      <w:bookmarkEnd w:id="7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Уравнения и неравенства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Функции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Прямоугольная система координат, оси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Ox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и </w:t>
      </w:r>
      <w:proofErr w:type="spellStart"/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Oy</w:t>
      </w:r>
      <w:proofErr w:type="spell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= |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8 КЛАСС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Числа и вычисления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Алгебраические выражения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Уравнения и неравенства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Решение текстовых задач алгебраическим способом.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Функции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2,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3,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= √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>=|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|. 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Графическое решение уравнений и систем уравнений.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9 КЛАСС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Числа и вычисления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8" w:name="_Toc124426230"/>
      <w:bookmarkEnd w:id="8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Уравнения и неравенства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Решение текстовых задач алгебраическим способом.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Числовые неравенства и их свойства.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Функции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Графики функций: 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 = </w:t>
      </w:r>
      <w:proofErr w:type="spellStart"/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kx</w:t>
      </w:r>
      <w:proofErr w:type="spellEnd"/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 = </w:t>
      </w:r>
      <w:proofErr w:type="spellStart"/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kx</w:t>
      </w:r>
      <w:proofErr w:type="spellEnd"/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 + 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b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k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>/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3, 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 = √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 = |</w:t>
      </w:r>
      <w:r w:rsidRPr="0017289E">
        <w:rPr>
          <w:rFonts w:ascii="Times New Roman" w:eastAsia="Calibri" w:hAnsi="Times New Roman" w:cs="Times New Roman"/>
          <w:color w:val="333333"/>
          <w:sz w:val="28"/>
          <w:lang w:val="en-US"/>
        </w:rPr>
        <w:t>x</w:t>
      </w:r>
      <w:proofErr w:type="gramStart"/>
      <w:r w:rsidRPr="0017289E">
        <w:rPr>
          <w:rFonts w:ascii="Times New Roman" w:eastAsia="Calibri" w:hAnsi="Times New Roman" w:cs="Times New Roman"/>
          <w:color w:val="333333"/>
          <w:sz w:val="28"/>
        </w:rPr>
        <w:t xml:space="preserve">| 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,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и их свойства.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Числовые последовательности и прогрессии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n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-го члена.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Арифметическая и геометрическая прогрессии. Формулы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n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n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членов.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7289E" w:rsidRPr="0017289E" w:rsidRDefault="0017289E" w:rsidP="0017289E">
      <w:pPr>
        <w:spacing w:after="200" w:line="276" w:lineRule="auto"/>
        <w:rPr>
          <w:rFonts w:ascii="Calibri" w:eastAsia="Calibri" w:hAnsi="Calibri" w:cs="Times New Roman"/>
        </w:rPr>
        <w:sectPr w:rsidR="0017289E" w:rsidRPr="0017289E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 xml:space="preserve">Личностные результаты 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1) патриотическое воспитание: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проявлением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2) гражданское и духовно-нравственное воспитание: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готовностью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3) трудовое воспитание: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установкой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4) эстетическое воспитание: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способностью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5) ценности научного познания: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ориентацией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>готовностью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17289E">
        <w:rPr>
          <w:rFonts w:ascii="Times New Roman" w:eastAsia="Calibri" w:hAnsi="Times New Roman" w:cs="Times New Roman"/>
          <w:color w:val="000000"/>
          <w:sz w:val="28"/>
        </w:rPr>
        <w:t>сформированностью</w:t>
      </w:r>
      <w:proofErr w:type="spell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7) экологическое воспитание: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ориентацией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готовностью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необходимостью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способностью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Базовые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логические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17289E" w:rsidRPr="0017289E" w:rsidRDefault="0017289E" w:rsidP="0017289E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выявлять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7289E" w:rsidRPr="0017289E" w:rsidRDefault="0017289E" w:rsidP="0017289E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воспринимать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:rsidR="0017289E" w:rsidRPr="0017289E" w:rsidRDefault="0017289E" w:rsidP="0017289E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выявлять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7289E" w:rsidRPr="0017289E" w:rsidRDefault="0017289E" w:rsidP="0017289E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>делать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17289E" w:rsidRPr="0017289E" w:rsidRDefault="0017289E" w:rsidP="0017289E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разбирать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7289E">
        <w:rPr>
          <w:rFonts w:ascii="Times New Roman" w:eastAsia="Calibri" w:hAnsi="Times New Roman" w:cs="Times New Roman"/>
          <w:color w:val="000000"/>
          <w:sz w:val="28"/>
        </w:rPr>
        <w:t>контрпримеры</w:t>
      </w:r>
      <w:proofErr w:type="spellEnd"/>
      <w:r w:rsidRPr="0017289E">
        <w:rPr>
          <w:rFonts w:ascii="Times New Roman" w:eastAsia="Calibri" w:hAnsi="Times New Roman" w:cs="Times New Roman"/>
          <w:color w:val="000000"/>
          <w:sz w:val="28"/>
        </w:rPr>
        <w:t>, обосновывать собственные рассуждения;</w:t>
      </w:r>
    </w:p>
    <w:p w:rsidR="0017289E" w:rsidRPr="0017289E" w:rsidRDefault="0017289E" w:rsidP="0017289E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выбирать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Базовые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:rsidR="0017289E" w:rsidRPr="0017289E" w:rsidRDefault="0017289E" w:rsidP="0017289E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использовать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7289E" w:rsidRPr="0017289E" w:rsidRDefault="0017289E" w:rsidP="0017289E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проводить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7289E" w:rsidRPr="0017289E" w:rsidRDefault="0017289E" w:rsidP="0017289E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самостоятельно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7289E" w:rsidRPr="0017289E" w:rsidRDefault="0017289E" w:rsidP="0017289E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прогнозировать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возможное развитие процесса, а также выдвигать предположения о его развитии в новых условиях.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Работа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с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информацией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17289E" w:rsidRPr="0017289E" w:rsidRDefault="0017289E" w:rsidP="0017289E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выявлять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недостаточность и избыточность информации, данных, необходимых для решения задачи;</w:t>
      </w:r>
    </w:p>
    <w:p w:rsidR="0017289E" w:rsidRPr="0017289E" w:rsidRDefault="0017289E" w:rsidP="0017289E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выбирать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>, анализировать, систематизировать и интерпретировать информацию различных видов и форм представления;</w:t>
      </w:r>
    </w:p>
    <w:p w:rsidR="0017289E" w:rsidRPr="0017289E" w:rsidRDefault="0017289E" w:rsidP="0017289E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выбирать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17289E" w:rsidRPr="0017289E" w:rsidRDefault="0017289E" w:rsidP="0017289E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оценивать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Коммуникативные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универсальные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учебные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17289E" w:rsidRPr="0017289E" w:rsidRDefault="0017289E" w:rsidP="0017289E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воспринимать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7289E" w:rsidRPr="0017289E" w:rsidRDefault="0017289E" w:rsidP="0017289E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7289E" w:rsidRPr="0017289E" w:rsidRDefault="0017289E" w:rsidP="0017289E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представлять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7289E" w:rsidRPr="0017289E" w:rsidRDefault="0017289E" w:rsidP="0017289E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понимать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и использовать преимущества командной и индивидуальной работы при решении учебных математических задач; </w:t>
      </w:r>
    </w:p>
    <w:p w:rsidR="0017289E" w:rsidRPr="0017289E" w:rsidRDefault="0017289E" w:rsidP="0017289E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принимать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7289E" w:rsidRPr="0017289E" w:rsidRDefault="0017289E" w:rsidP="0017289E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участвовать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Самоорганизация:</w:t>
      </w:r>
    </w:p>
    <w:p w:rsidR="0017289E" w:rsidRPr="0017289E" w:rsidRDefault="0017289E" w:rsidP="0017289E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самостоятельно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Самоконтроль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,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эмоциональный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интеллект</w:t>
      </w:r>
      <w:proofErr w:type="spell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17289E" w:rsidRPr="0017289E" w:rsidRDefault="0017289E" w:rsidP="0017289E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владеть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способами самопроверки, самоконтроля процесса и результата решения математической задачи;</w:t>
      </w:r>
    </w:p>
    <w:p w:rsidR="0017289E" w:rsidRPr="0017289E" w:rsidRDefault="0017289E" w:rsidP="0017289E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предвидеть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7289E" w:rsidRPr="0017289E" w:rsidRDefault="0017289E" w:rsidP="0017289E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оценивать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соответствие результата деятельности поставленной цели и условиям, объяснять причины достижения или </w:t>
      </w:r>
      <w:proofErr w:type="spellStart"/>
      <w:r w:rsidRPr="0017289E">
        <w:rPr>
          <w:rFonts w:ascii="Times New Roman" w:eastAsia="Calibri" w:hAnsi="Times New Roman" w:cs="Times New Roman"/>
          <w:color w:val="000000"/>
          <w:sz w:val="28"/>
        </w:rPr>
        <w:t>недостижения</w:t>
      </w:r>
      <w:proofErr w:type="spell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17289E" w:rsidRPr="0017289E" w:rsidRDefault="0017289E" w:rsidP="0017289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9" w:name="_Toc124426234"/>
      <w:bookmarkEnd w:id="9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в 7 классе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0" w:name="_Toc124426235"/>
      <w:bookmarkEnd w:id="10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Числа и вычисления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Сравнивать и упорядочивать рациональные числа.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Округлять числа.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1" w:name="_Toc124426236"/>
      <w:bookmarkEnd w:id="11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Алгебраические выражения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2" w:name="_Toc124426237"/>
      <w:bookmarkEnd w:id="12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Уравнения и неравенства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3" w:name="_Toc124426238"/>
      <w:bookmarkEnd w:id="13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Функции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= |х|.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Находить значение функции по значению её аргумента.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в 8 классе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4" w:name="_Toc124426240"/>
      <w:bookmarkEnd w:id="14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Числа и вычисления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5" w:name="_Toc124426241"/>
      <w:bookmarkEnd w:id="15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Алгебраические выражения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Раскладывать квадратный трёхчлен на множители.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6" w:name="_Toc124426242"/>
      <w:bookmarkEnd w:id="16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Уравнения и неравенства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7" w:name="_Toc124426243"/>
      <w:bookmarkEnd w:id="17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Функции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Строить графики элементарных функций вида:</w:t>
      </w:r>
    </w:p>
    <w:p w:rsidR="0017289E" w:rsidRPr="0017289E" w:rsidRDefault="0017289E" w:rsidP="0017289E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k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/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2,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3</w:t>
      </w:r>
      <w:proofErr w:type="gramStart"/>
      <w:r w:rsidRPr="0017289E">
        <w:rPr>
          <w:rFonts w:ascii="Times New Roman" w:eastAsia="Calibri" w:hAnsi="Times New Roman" w:cs="Times New Roman"/>
          <w:color w:val="000000"/>
          <w:sz w:val="28"/>
        </w:rPr>
        <w:t>,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y</w:t>
      </w:r>
      <w:proofErr w:type="gramEnd"/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= |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|,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= √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, описывать свойства числовой функции по её графику.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в 9 классе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8" w:name="_Toc124426245"/>
      <w:bookmarkEnd w:id="18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Числа и вычисления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9" w:name="_Toc124426246"/>
      <w:bookmarkEnd w:id="19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Уравнения и неравенства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lastRenderedPageBreak/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Использовать неравенства при решении различных задач.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20" w:name="_Toc124426247"/>
      <w:bookmarkEnd w:id="20"/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Функции</w:t>
      </w:r>
    </w:p>
    <w:p w:rsidR="0017289E" w:rsidRPr="0017289E" w:rsidRDefault="0017289E" w:rsidP="0017289E">
      <w:pPr>
        <w:spacing w:after="0" w:line="360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= </w:t>
      </w:r>
      <w:proofErr w:type="spellStart"/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kx</w:t>
      </w:r>
      <w:proofErr w:type="spellEnd"/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= </w:t>
      </w:r>
      <w:proofErr w:type="spellStart"/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kx</w:t>
      </w:r>
      <w:proofErr w:type="spellEnd"/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+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b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k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>/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ax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2 + </w:t>
      </w:r>
      <w:proofErr w:type="spellStart"/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bx</w:t>
      </w:r>
      <w:proofErr w:type="spellEnd"/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+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c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=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3,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= √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, 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y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 xml:space="preserve"> = |</w:t>
      </w:r>
      <w:r w:rsidRPr="0017289E">
        <w:rPr>
          <w:rFonts w:ascii="Times New Roman" w:eastAsia="Calibri" w:hAnsi="Times New Roman" w:cs="Times New Roman"/>
          <w:i/>
          <w:color w:val="000000"/>
          <w:sz w:val="28"/>
          <w:lang w:val="en-US"/>
        </w:rPr>
        <w:t>x</w:t>
      </w:r>
      <w:r w:rsidRPr="0017289E">
        <w:rPr>
          <w:rFonts w:ascii="Times New Roman" w:eastAsia="Calibri" w:hAnsi="Times New Roman" w:cs="Times New Roman"/>
          <w:i/>
          <w:color w:val="000000"/>
          <w:sz w:val="28"/>
        </w:rPr>
        <w:t>|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b/>
          <w:color w:val="000000"/>
          <w:sz w:val="28"/>
        </w:rPr>
        <w:t>Числовые последовательности и прогрессии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Выполнять вычисления с использованием формул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n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 w:rsidRPr="0017289E">
        <w:rPr>
          <w:rFonts w:ascii="Times New Roman" w:eastAsia="Calibri" w:hAnsi="Times New Roman" w:cs="Times New Roman"/>
          <w:color w:val="000000"/>
          <w:sz w:val="28"/>
          <w:lang w:val="en-US"/>
        </w:rPr>
        <w:t>n</w:t>
      </w:r>
      <w:r w:rsidRPr="0017289E">
        <w:rPr>
          <w:rFonts w:ascii="Times New Roman" w:eastAsia="Calibri" w:hAnsi="Times New Roman" w:cs="Times New Roman"/>
          <w:color w:val="000000"/>
          <w:sz w:val="28"/>
        </w:rPr>
        <w:t xml:space="preserve"> членов.</w:t>
      </w:r>
    </w:p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7289E">
        <w:rPr>
          <w:rFonts w:ascii="Times New Roman" w:eastAsia="Calibri" w:hAnsi="Times New Roman" w:cs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  <w:sectPr w:rsidR="001728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289E" w:rsidRPr="0017289E" w:rsidRDefault="0017289E" w:rsidP="0017289E">
      <w:pPr>
        <w:spacing w:after="0" w:line="276" w:lineRule="auto"/>
        <w:ind w:left="120"/>
        <w:rPr>
          <w:rFonts w:ascii="Cambria" w:eastAsia="MS Mincho" w:hAnsi="Cambria" w:cs="Times New Roman"/>
          <w:lang w:val="en-US"/>
        </w:rPr>
      </w:pPr>
      <w:r w:rsidRPr="0017289E">
        <w:rPr>
          <w:rFonts w:ascii="Times New Roman" w:eastAsia="MS Mincho" w:hAnsi="Times New Roman" w:cs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17289E" w:rsidRPr="0017289E" w:rsidRDefault="0017289E" w:rsidP="0017289E">
      <w:pPr>
        <w:spacing w:after="0" w:line="276" w:lineRule="auto"/>
        <w:ind w:left="120"/>
        <w:rPr>
          <w:rFonts w:ascii="Cambria" w:eastAsia="MS Mincho" w:hAnsi="Cambria" w:cs="Times New Roman"/>
          <w:lang w:val="en-US"/>
        </w:rPr>
      </w:pPr>
      <w:r w:rsidRPr="0017289E">
        <w:rPr>
          <w:rFonts w:ascii="Times New Roman" w:eastAsia="MS Mincho" w:hAnsi="Times New Roman" w:cs="Times New Roman"/>
          <w:b/>
          <w:color w:val="000000"/>
          <w:sz w:val="28"/>
          <w:lang w:val="en-US"/>
        </w:rPr>
        <w:t xml:space="preserve"> </w:t>
      </w:r>
      <w:proofErr w:type="gramStart"/>
      <w:r w:rsidRPr="0017289E">
        <w:rPr>
          <w:rFonts w:ascii="Times New Roman" w:eastAsia="MS Mincho" w:hAnsi="Times New Roman" w:cs="Times New Roman"/>
          <w:b/>
          <w:color w:val="000000"/>
          <w:sz w:val="28"/>
          <w:lang w:val="en-US"/>
        </w:rPr>
        <w:t>7</w:t>
      </w:r>
      <w:proofErr w:type="gramEnd"/>
      <w:r w:rsidRPr="0017289E">
        <w:rPr>
          <w:rFonts w:ascii="Times New Roman" w:eastAsia="MS Mincho" w:hAnsi="Times New Roman" w:cs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7289E" w:rsidRPr="0017289E" w:rsidTr="0006517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89E" w:rsidRPr="0017289E" w:rsidRDefault="0017289E" w:rsidP="0017289E">
            <w:pPr>
              <w:spacing w:after="200" w:line="276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89E" w:rsidRPr="0017289E" w:rsidRDefault="0017289E" w:rsidP="0017289E">
            <w:pPr>
              <w:spacing w:after="200" w:line="276" w:lineRule="auto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7289E">
              <w:rPr>
                <w:rFonts w:ascii="Times New Roman" w:eastAsia="MS Mincho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89E" w:rsidRPr="0017289E" w:rsidRDefault="0017289E" w:rsidP="0017289E">
            <w:pPr>
              <w:spacing w:after="200" w:line="276" w:lineRule="auto"/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</w:rPr>
              <w:t xml:space="preserve"> </w:t>
            </w: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415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Алгебраические</w:t>
            </w:r>
            <w:proofErr w:type="spellEnd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415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415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Координаты</w:t>
            </w:r>
            <w:proofErr w:type="spellEnd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415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415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7289E">
                <w:rPr>
                  <w:rFonts w:ascii="Times New Roman" w:eastAsia="MS Mincho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mbria" w:eastAsia="MS Mincho" w:hAnsi="Cambria" w:cs="Times New Roman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</w:rPr>
              <w:t xml:space="preserve"> </w:t>
            </w: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17289E">
              <w:rPr>
                <w:rFonts w:ascii="Times New Roman" w:eastAsia="MS Mincho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200" w:line="276" w:lineRule="auto"/>
              <w:rPr>
                <w:rFonts w:ascii="Cambria" w:eastAsia="MS Mincho" w:hAnsi="Cambria" w:cs="Times New Roman"/>
                <w:lang w:val="en-US"/>
              </w:rPr>
            </w:pPr>
          </w:p>
        </w:tc>
      </w:tr>
    </w:tbl>
    <w:p w:rsidR="0017289E" w:rsidRPr="0017289E" w:rsidRDefault="0017289E" w:rsidP="0017289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</w:p>
    <w:p w:rsidR="0017289E" w:rsidRDefault="0017289E" w:rsidP="0017289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17289E" w:rsidRDefault="0017289E" w:rsidP="0017289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17289E" w:rsidRDefault="0017289E" w:rsidP="0017289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17289E" w:rsidRDefault="0017289E" w:rsidP="0017289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17289E" w:rsidRDefault="0017289E" w:rsidP="0017289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17289E" w:rsidRDefault="0017289E" w:rsidP="0017289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17289E" w:rsidRDefault="0017289E" w:rsidP="0017289E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17289E" w:rsidRPr="0017289E" w:rsidRDefault="0017289E" w:rsidP="0017289E">
      <w:pPr>
        <w:spacing w:after="0" w:line="276" w:lineRule="auto"/>
        <w:ind w:left="120"/>
        <w:rPr>
          <w:rFonts w:ascii="Calibri" w:eastAsia="Times New Roman" w:hAnsi="Calibri" w:cs="Times New Roman"/>
          <w:lang w:val="en-US"/>
        </w:rPr>
      </w:pPr>
      <w:r w:rsidRPr="0017289E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17289E" w:rsidRPr="0017289E" w:rsidRDefault="0017289E" w:rsidP="0017289E">
      <w:pPr>
        <w:spacing w:after="0" w:line="276" w:lineRule="auto"/>
        <w:ind w:left="120"/>
        <w:rPr>
          <w:rFonts w:ascii="Calibri" w:eastAsia="Times New Roman" w:hAnsi="Calibri" w:cs="Times New Roman"/>
          <w:lang w:val="en-US"/>
        </w:rPr>
      </w:pPr>
      <w:proofErr w:type="gramStart"/>
      <w:r w:rsidRPr="0017289E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8</w:t>
      </w:r>
      <w:proofErr w:type="gramEnd"/>
      <w:r w:rsidRPr="0017289E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1407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3010"/>
      </w:tblGrid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289E" w:rsidRPr="0017289E" w:rsidTr="0017289E">
        <w:trPr>
          <w:trHeight w:val="79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89E" w:rsidRPr="0017289E" w:rsidRDefault="0017289E" w:rsidP="0017289E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89E" w:rsidRPr="0017289E" w:rsidRDefault="0017289E" w:rsidP="0017289E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89E" w:rsidRPr="0017289E" w:rsidRDefault="0017289E" w:rsidP="0017289E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Алгебраические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выражения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Квадратный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трёхчлен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Алгебраические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выражения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Алгебраическая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дробь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Уравнения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неравенства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Неравенства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Функции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Основные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понятия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Функции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Числовые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функции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Повторение</w:t>
            </w:r>
            <w:proofErr w:type="spellEnd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обобщение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proofErr w:type="spellStart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af</w:t>
              </w:r>
              <w:proofErr w:type="spellEnd"/>
              <w:r w:rsidRPr="001728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17289E" w:rsidRPr="0017289E" w:rsidTr="0017289E">
        <w:trPr>
          <w:trHeight w:val="138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2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A32B7" w:rsidRDefault="00FA32B7"/>
    <w:p w:rsidR="0017289E" w:rsidRPr="0017289E" w:rsidRDefault="0017289E" w:rsidP="0017289E">
      <w:pPr>
        <w:spacing w:after="0" w:line="276" w:lineRule="auto"/>
        <w:ind w:left="120"/>
        <w:rPr>
          <w:rFonts w:ascii="Calibri" w:eastAsia="Times New Roman" w:hAnsi="Calibri" w:cs="Times New Roman"/>
          <w:lang w:val="en-US"/>
        </w:rPr>
      </w:pPr>
      <w:r w:rsidRPr="0017289E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17289E" w:rsidRPr="0017289E" w:rsidRDefault="0017289E" w:rsidP="0017289E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proofErr w:type="gramStart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9</w:t>
      </w:r>
      <w:proofErr w:type="gramEnd"/>
      <w:r w:rsidRPr="0017289E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7289E" w:rsidRPr="0017289E" w:rsidTr="0006517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89E" w:rsidRPr="0017289E" w:rsidRDefault="0017289E" w:rsidP="0017289E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89E" w:rsidRPr="0017289E" w:rsidRDefault="0017289E" w:rsidP="0017289E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7289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289E" w:rsidRPr="0017289E" w:rsidRDefault="0017289E" w:rsidP="0017289E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7289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7289E" w:rsidRPr="0017289E" w:rsidTr="00065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7289E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7289E" w:rsidRPr="0017289E" w:rsidRDefault="0017289E" w:rsidP="0017289E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7289E" w:rsidRDefault="0017289E"/>
    <w:sectPr w:rsidR="0017289E" w:rsidSect="001728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icrosoft YaHei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034E"/>
    <w:multiLevelType w:val="multilevel"/>
    <w:tmpl w:val="E250D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460F1"/>
    <w:multiLevelType w:val="multilevel"/>
    <w:tmpl w:val="AC9EB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DB4BB6"/>
    <w:multiLevelType w:val="multilevel"/>
    <w:tmpl w:val="AE8E17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E06316"/>
    <w:multiLevelType w:val="multilevel"/>
    <w:tmpl w:val="E3CCBB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636693"/>
    <w:multiLevelType w:val="multilevel"/>
    <w:tmpl w:val="D3C01D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15421F"/>
    <w:multiLevelType w:val="multilevel"/>
    <w:tmpl w:val="DAB4E3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9E"/>
    <w:rsid w:val="0017289E"/>
    <w:rsid w:val="00CE6C02"/>
    <w:rsid w:val="00FA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2C55C-CBCA-43D0-BB36-E0B9D8C1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4590</Words>
  <Characters>26164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k313</dc:creator>
  <cp:keywords/>
  <dc:description/>
  <cp:lastModifiedBy>k313</cp:lastModifiedBy>
  <cp:revision>2</cp:revision>
  <dcterms:created xsi:type="dcterms:W3CDTF">2023-10-11T13:14:00Z</dcterms:created>
  <dcterms:modified xsi:type="dcterms:W3CDTF">2023-10-11T13:35:00Z</dcterms:modified>
</cp:coreProperties>
</file>