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F1E" w:rsidRPr="001A0F1E" w:rsidRDefault="001A0F1E" w:rsidP="001A0F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0F1E">
        <w:rPr>
          <w:rFonts w:ascii="Times New Roman" w:hAnsi="Times New Roman" w:cs="Times New Roman"/>
          <w:sz w:val="24"/>
          <w:szCs w:val="24"/>
        </w:rPr>
        <w:t>МИНИСТЕРСТВО ПРОСВЕЩЕНИЯ РОССИЙСКОЙ ФЕДЕРАЦИИ</w:t>
      </w:r>
    </w:p>
    <w:p w:rsidR="001A0F1E" w:rsidRPr="001A0F1E" w:rsidRDefault="001A0F1E" w:rsidP="001A0F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A0F1E" w:rsidRPr="001A0F1E" w:rsidRDefault="001A0F1E" w:rsidP="001A0F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0F1E">
        <w:rPr>
          <w:rFonts w:ascii="Times New Roman" w:hAnsi="Times New Roman" w:cs="Times New Roman"/>
          <w:sz w:val="24"/>
          <w:szCs w:val="24"/>
        </w:rPr>
        <w:t>Министерство образования Ставропольского края</w:t>
      </w:r>
    </w:p>
    <w:p w:rsidR="001A0F1E" w:rsidRPr="001A0F1E" w:rsidRDefault="001A0F1E" w:rsidP="001A0F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A0F1E" w:rsidRPr="001A0F1E" w:rsidRDefault="001A0F1E" w:rsidP="001A0F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0F1E">
        <w:rPr>
          <w:rFonts w:ascii="Times New Roman" w:hAnsi="Times New Roman" w:cs="Times New Roman"/>
          <w:sz w:val="24"/>
          <w:szCs w:val="24"/>
        </w:rPr>
        <w:t>МБУ «ЦРО» города Невинномысска</w:t>
      </w:r>
    </w:p>
    <w:p w:rsidR="001A0F1E" w:rsidRPr="001A0F1E" w:rsidRDefault="001A0F1E" w:rsidP="001A0F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A0F1E" w:rsidRPr="001A0F1E" w:rsidRDefault="001A0F1E" w:rsidP="001A0F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0F1E">
        <w:rPr>
          <w:rFonts w:ascii="Times New Roman" w:hAnsi="Times New Roman" w:cs="Times New Roman"/>
          <w:sz w:val="24"/>
          <w:szCs w:val="24"/>
        </w:rPr>
        <w:t>МБОУ ГИМНАЗИЯ № 10 ЛИК Г. НЕВИННОМЫССКА</w:t>
      </w:r>
    </w:p>
    <w:p w:rsidR="001A0F1E" w:rsidRPr="001A0F1E" w:rsidRDefault="001A0F1E" w:rsidP="001A0F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A0F1E" w:rsidRPr="001A0F1E" w:rsidRDefault="001A0F1E" w:rsidP="001A0F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A0F1E" w:rsidRPr="001A0F1E" w:rsidRDefault="001A0F1E" w:rsidP="001A0F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30"/>
        <w:gridCol w:w="2580"/>
        <w:gridCol w:w="3345"/>
      </w:tblGrid>
      <w:tr w:rsidR="00A75C6C" w:rsidRPr="00924B5A" w:rsidTr="00E713DF">
        <w:tc>
          <w:tcPr>
            <w:tcW w:w="3686" w:type="dxa"/>
            <w:hideMark/>
          </w:tcPr>
          <w:p w:rsidR="00A75C6C" w:rsidRPr="00924B5A" w:rsidRDefault="00A75C6C" w:rsidP="00E713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24B5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«Рассмотрено»</w:t>
            </w:r>
          </w:p>
          <w:p w:rsidR="00A75C6C" w:rsidRPr="00924B5A" w:rsidRDefault="00A75C6C" w:rsidP="00E713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заседании кафедры естественнонаучного образования </w:t>
            </w:r>
          </w:p>
          <w:p w:rsidR="00A75C6C" w:rsidRPr="00924B5A" w:rsidRDefault="00A75C6C" w:rsidP="00E713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B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___________</w:t>
            </w:r>
            <w:r w:rsidRPr="00924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Самойленко С.Н. </w:t>
            </w:r>
          </w:p>
          <w:p w:rsidR="00A75C6C" w:rsidRPr="00924B5A" w:rsidRDefault="00A75C6C" w:rsidP="00E713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4B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 1 </w:t>
            </w:r>
          </w:p>
          <w:p w:rsidR="00A75C6C" w:rsidRPr="00924B5A" w:rsidRDefault="00A75C6C" w:rsidP="00E713D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24B5A">
              <w:rPr>
                <w:rFonts w:ascii="Times New Roman" w:eastAsia="Calibri" w:hAnsi="Times New Roman" w:cs="Times New Roman"/>
                <w:sz w:val="24"/>
                <w:szCs w:val="24"/>
              </w:rPr>
              <w:t>от «30» августа 2023 г.</w:t>
            </w:r>
          </w:p>
        </w:tc>
        <w:tc>
          <w:tcPr>
            <w:tcW w:w="2693" w:type="dxa"/>
          </w:tcPr>
          <w:p w:rsidR="00A75C6C" w:rsidRPr="00924B5A" w:rsidRDefault="00A75C6C" w:rsidP="00E713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24B5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«Согласовано»</w:t>
            </w:r>
          </w:p>
          <w:p w:rsidR="00A75C6C" w:rsidRPr="00924B5A" w:rsidRDefault="00A75C6C" w:rsidP="00E713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4B5A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A75C6C" w:rsidRPr="00924B5A" w:rsidRDefault="00A75C6C" w:rsidP="00E713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5C6C" w:rsidRPr="00924B5A" w:rsidRDefault="00A75C6C" w:rsidP="00E713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4B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_____________   </w:t>
            </w:r>
          </w:p>
          <w:p w:rsidR="00A75C6C" w:rsidRPr="00924B5A" w:rsidRDefault="00A75C6C" w:rsidP="00E713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4B5A">
              <w:rPr>
                <w:rFonts w:ascii="Times New Roman" w:eastAsia="Calibri" w:hAnsi="Times New Roman" w:cs="Times New Roman"/>
                <w:sz w:val="24"/>
                <w:szCs w:val="24"/>
              </w:rPr>
              <w:t>Н.М. Галец</w:t>
            </w:r>
          </w:p>
          <w:p w:rsidR="00A75C6C" w:rsidRPr="00924B5A" w:rsidRDefault="00A75C6C" w:rsidP="00E713D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24B5A">
              <w:rPr>
                <w:rFonts w:ascii="Times New Roman" w:eastAsia="Calibri" w:hAnsi="Times New Roman" w:cs="Times New Roman"/>
                <w:sz w:val="24"/>
                <w:szCs w:val="24"/>
              </w:rPr>
              <w:t>«30» августа 2023 г.</w:t>
            </w:r>
          </w:p>
        </w:tc>
        <w:tc>
          <w:tcPr>
            <w:tcW w:w="3684" w:type="dxa"/>
          </w:tcPr>
          <w:p w:rsidR="00A75C6C" w:rsidRPr="00924B5A" w:rsidRDefault="00A75C6C" w:rsidP="00E713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24B5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«Утверждаю»</w:t>
            </w:r>
          </w:p>
          <w:p w:rsidR="00A75C6C" w:rsidRPr="00924B5A" w:rsidRDefault="00A75C6C" w:rsidP="00E713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4B5A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МБОУ гимназии № 10 ЛИК г. Невинномысска</w:t>
            </w:r>
          </w:p>
          <w:p w:rsidR="00A75C6C" w:rsidRPr="00924B5A" w:rsidRDefault="00A75C6C" w:rsidP="00E713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4B5A">
              <w:rPr>
                <w:rFonts w:ascii="Times New Roman" w:eastAsia="Calibri" w:hAnsi="Times New Roman" w:cs="Times New Roman"/>
                <w:sz w:val="24"/>
                <w:szCs w:val="24"/>
              </w:rPr>
              <w:t>____________А. А. Калкаев</w:t>
            </w:r>
          </w:p>
          <w:p w:rsidR="00A75C6C" w:rsidRPr="00924B5A" w:rsidRDefault="00A75C6C" w:rsidP="00E713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5C6C" w:rsidRPr="00924B5A" w:rsidRDefault="00A75C6C" w:rsidP="00E713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4B5A">
              <w:rPr>
                <w:rFonts w:ascii="Times New Roman" w:eastAsia="Calibri" w:hAnsi="Times New Roman" w:cs="Times New Roman"/>
                <w:sz w:val="24"/>
                <w:szCs w:val="24"/>
              </w:rPr>
              <w:t>Приказ № 114</w:t>
            </w:r>
          </w:p>
          <w:p w:rsidR="00A75C6C" w:rsidRPr="00924B5A" w:rsidRDefault="00A75C6C" w:rsidP="00E713D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24B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«01» сентября 2023 г</w:t>
            </w:r>
            <w:r w:rsidRPr="00924B5A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</w:tbl>
    <w:p w:rsidR="001A0F1E" w:rsidRPr="001A0F1E" w:rsidRDefault="001A0F1E" w:rsidP="001A0F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A0F1E" w:rsidRPr="001A0F1E" w:rsidRDefault="001A0F1E" w:rsidP="001A0F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A0F1E" w:rsidRPr="001A0F1E" w:rsidRDefault="001A0F1E" w:rsidP="001A0F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0F1E" w:rsidRPr="001A0F1E" w:rsidRDefault="001A0F1E" w:rsidP="001A0F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0F1E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1A0F1E" w:rsidRPr="001A0F1E" w:rsidRDefault="001A0F1E" w:rsidP="001A0F1E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F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предмета</w:t>
      </w:r>
    </w:p>
    <w:p w:rsidR="001A0F1E" w:rsidRPr="001A0F1E" w:rsidRDefault="001A0F1E" w:rsidP="001A0F1E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F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1A0F1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ХИМИЯ</w:t>
      </w:r>
      <w:r w:rsidRPr="001A0F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1A0F1E" w:rsidRPr="001A0F1E" w:rsidRDefault="001A0F1E" w:rsidP="001A0F1E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F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9 классов основного общего образования (углубленный уровень)</w:t>
      </w:r>
    </w:p>
    <w:p w:rsidR="001A0F1E" w:rsidRPr="001A0F1E" w:rsidRDefault="001A0F1E" w:rsidP="001A0F1E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F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2023-2024учебный год</w:t>
      </w:r>
    </w:p>
    <w:p w:rsidR="001A0F1E" w:rsidRPr="001A0F1E" w:rsidRDefault="001A0F1E" w:rsidP="001A0F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A0F1E" w:rsidRPr="001A0F1E" w:rsidRDefault="001A0F1E" w:rsidP="001A0F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A0F1E" w:rsidRPr="001A0F1E" w:rsidRDefault="001A0F1E" w:rsidP="001A0F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A0F1E" w:rsidRPr="001A0F1E" w:rsidRDefault="001A0F1E" w:rsidP="001A0F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A0F1E" w:rsidRPr="001A0F1E" w:rsidRDefault="001A0F1E" w:rsidP="001A0F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A0F1E" w:rsidRPr="001A0F1E" w:rsidRDefault="001A0F1E" w:rsidP="001A0F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A0F1E" w:rsidRPr="001A0F1E" w:rsidRDefault="001A0F1E" w:rsidP="001A0F1E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F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Составитель: Липей Елена Львовна</w:t>
      </w:r>
    </w:p>
    <w:p w:rsidR="001A0F1E" w:rsidRPr="001A0F1E" w:rsidRDefault="001A0F1E" w:rsidP="001A0F1E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  <w:r w:rsidRPr="001A0F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химии</w:t>
      </w:r>
    </w:p>
    <w:p w:rsidR="001A0F1E" w:rsidRPr="001A0F1E" w:rsidRDefault="001A0F1E" w:rsidP="001A0F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A0F1E" w:rsidRPr="001A0F1E" w:rsidRDefault="001A0F1E" w:rsidP="001A0F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A0F1E" w:rsidRPr="001A0F1E" w:rsidRDefault="001A0F1E" w:rsidP="001A0F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0F1E" w:rsidRPr="001A0F1E" w:rsidRDefault="001A0F1E" w:rsidP="001A0F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A0F1E" w:rsidRPr="001A0F1E" w:rsidRDefault="001A0F1E" w:rsidP="001A0F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A0F1E">
        <w:rPr>
          <w:rFonts w:ascii="Times New Roman" w:hAnsi="Times New Roman" w:cs="Times New Roman"/>
          <w:sz w:val="24"/>
          <w:szCs w:val="24"/>
        </w:rPr>
        <w:t>Невинномысск,2023</w:t>
      </w:r>
    </w:p>
    <w:p w:rsidR="001A0F1E" w:rsidRPr="001A0F1E" w:rsidRDefault="001A0F1E" w:rsidP="001A0F1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1A0F1E" w:rsidRDefault="001A0F1E" w:rsidP="001A0F1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A75C6C" w:rsidRDefault="00A75C6C" w:rsidP="001A0F1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A75C6C" w:rsidRDefault="00A75C6C" w:rsidP="001A0F1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A75C6C" w:rsidRPr="001A0F1E" w:rsidRDefault="00A75C6C" w:rsidP="001A0F1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bookmarkStart w:id="0" w:name="_GoBack"/>
      <w:bookmarkEnd w:id="0"/>
    </w:p>
    <w:p w:rsidR="001A0F1E" w:rsidRPr="001A0F1E" w:rsidRDefault="001A0F1E" w:rsidP="001A0F1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1A0F1E" w:rsidRPr="001A0F1E" w:rsidRDefault="001A0F1E" w:rsidP="001A0F1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1A0F1E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ПОЯСНИТЕЛЬНАЯ ЗАПИСКА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Рабочая программа по химии для обучающихся 9 классов на уровне основного общего образования, предусматривающая углублённое изучение, составлена на основе Требований к результатам освоения программ основного общего образования по учебному предмету «Химия» на углублённом уровне, представленных в Федеральном государственном образовательном стандарте основного общего образования,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образования, и элементов содержания, представленных в Универсальном кодификаторе по химии(одобрен решением ФУМО от 12.04.2021 г. № 1/21), и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(одобрена решением ФУМО от 02.06.2020 г.). В программе отражены положения Концепции преподавания учебного предмета «Химия» в образовательных организациях Российской Федерации, реализующих основные общеобразовательные программы.</w:t>
      </w:r>
    </w:p>
    <w:p w:rsidR="001A0F1E" w:rsidRPr="001A0F1E" w:rsidRDefault="001A0F1E" w:rsidP="001A0F1E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1A0F1E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ОБЩАЯ ХАРАКТЕРИСТИКА УЧЕБНОГО ПРЕДМЕТА «ХИМИЯ»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Вклад учебного предмета «Химия» в достижение целей основного общего образования обусловлен во многом значением химической науки в познании законов природы, в развитии производительных сил общества, технологий XXI в. Изучение учебного предмета «Химия» на уровне основного общего образования ориентировано на общекультурную подготовку, необходимую для выработки мировоззренческих ориентиров, развития интеллектуальных способностей и интересов подростков, на продолжение обучения на уровне среднего общего образования.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Знания, усвоенные при изучении учебного предмета «Химия», служат основой для формирования мировоззрения молодого человека, его представлений о материальном единстве мира; важную роль играют формируемые химией представления о превращениях энергии и веществ в природе, о путях решения глобальных проблем устойчивого развития — сырьевой, энергетической, продовольственной проблем, проблемы экологической безопасности, проблем здравоохранения. Ключевая роль химии во множестве инновационных технологийXXI в., в том числе и связанных с охраной здоровья человека, существенно повысила значимость и востребованность химического образования.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Химическое образование в структуре основного общего образования является базовым по отношению к системе общего химического образования. Поэтому на соответствующем ему уровне оно реализует присущие общему химическому образованию ключевые ценности, которые отражают государственные, общественные и индивидуальные потребности.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Изучение учебного предмета «Химия»: 1) способствует реализации возможностей для саморазвития и формирования культуры личности подростков, их общей и функциональной грамотности; 2) вносит вклад в формирование мышления и творческих способностей подростков,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 3) знакомит со спецификой научного мышления, закладывает основы представлений о единстве природы и человека, является ключевым этапом в формировании естественно-научной грамотности подростков; 4) способствует формированию ценностного отношения к естественно-научным знаниям, к природе, к человеку, вносит свой вклад в экологическое образование подростков.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Названные направления в обучении химии обеспечиваются спецификой содержания предмета, который является педагогически адаптированным отражением определённого этапа развития химии.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Углублённый курс химии основной школы ориентирован на освоение обучающимися системы первоначальных понятий химии, основ неорганической химии, основополагающих представлений общей химии и отдельных значимых понятий органической химии.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Структура содержания предмета сформирована на основе системного подхода к его изучению. Содержание слагается из системы понятий о химическом элементе и веществе и системы понятий о химической реакции. Обе эти системы организованы по принципу последовательного развития знаний на основе теоретических представлений разного уровня: атомно-молекулярной теории как основы всего естествознания, Периодического закона Д. И. Менделеева как основного закона химии, учения о строении атома и химической связи, представлений об электролитической диссоциации веществ в растворах, о химической кинетике и термодинамике. В основу теоретических знаний положены эмпирически полученные факты. Теоретические знания развиваются последовательно от одного уровня к другому и обеспечивают ученикам возможность объяснять и прогнозировать свойства, строение и области практического применения изучаемых веществ.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Освоение содержания курса происходит с привлечением знаний из ранее изученных учебных предметов: «Окружающий мир», «Биология», «Физика», «Математика», «География», «Технология», «История».</w:t>
      </w:r>
    </w:p>
    <w:p w:rsidR="001A0F1E" w:rsidRPr="001A0F1E" w:rsidRDefault="001A0F1E" w:rsidP="001A0F1E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</w:p>
    <w:p w:rsidR="001A0F1E" w:rsidRPr="001A0F1E" w:rsidRDefault="001A0F1E" w:rsidP="001A0F1E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1A0F1E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lastRenderedPageBreak/>
        <w:t>ЦЕЛИ ИЗУЧЕНИЯ УЧЕБНОГО ПРЕДМЕТА «ХИМИЯ»</w:t>
      </w:r>
    </w:p>
    <w:p w:rsid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Рабочая программа основного общего образования по предмету «Химия» (углублённый уровень) ориентирована на сохранение фундаментального характера образования, специфики учебного предмета и обеспечение успешного обучения на следующем уровне образования. В рабочей программе реализуется развивающая и практическая направленность обучения химии, дифференциация обучения, включающая профильную подготовку обучающихся и последующее самоопределение в выборе направления обучения в профильных классах.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Углублённое изучение химии способствует реализации задач профессиональной ориентации и направлено на предоставление возможности каждому обучающемуся проявить свои интеллектуальные и творческие способности при изучении учебного предмета, необходимые для продолжения образования и дальнейшей трудовой деятельности в сферах, определённых Стратегией научно-технологического развития Российской Федерации.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Образовательные функции предмета «Химия», изучаемого на углублённом уровне, реализуются в процессе формирования знаний основ химической науки как области современного естествознания, научной основы широкого спектра современных технологий, области практической деятельности человека и одного из компонентов мировой культуры. Задача предмета состоит не только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но и в приобщении к научным методам познания при изучении веществ и химических реакций, а также в формировании и развитии познавательных умений и способов деятельности и их применении в учебно-познавательной и учебно-исследовательской деятельности, освоением правил безопасного обращения с веществами в повседневной жизни. Обучение умению учиться и продолжать своё образование самостоятельно становится одной из важнейших функций учебного предмета.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Цели изучения предмета в программе отражают современные приоритеты в системе основного общего образования: направленность обучения на развитие и саморазвитие личности, формирование её интеллекта и общей культуры.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Цели изучения учебного предмета «Химия» в 9 классе на углублённом уровне состоят в следующем:</w:t>
      </w:r>
    </w:p>
    <w:p w:rsidR="001A0F1E" w:rsidRPr="001A0F1E" w:rsidRDefault="001A0F1E" w:rsidP="001A0F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быстроменяющимся условиям жизни;</w:t>
      </w:r>
    </w:p>
    <w:p w:rsidR="001A0F1E" w:rsidRPr="001A0F1E" w:rsidRDefault="001A0F1E" w:rsidP="001A0F1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формирование системы химических знаний как компонента естественно-научной картины мира, как основы для понимания химической стороны явлений окружающего мира; освоение языка науки;</w:t>
      </w:r>
    </w:p>
    <w:p w:rsidR="001A0F1E" w:rsidRPr="001A0F1E" w:rsidRDefault="001A0F1E" w:rsidP="001A0F1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приобщение учащихся к самостоятельной познавательной и исследовательской деятельности, к научным методам познания, формирование мотивации и развитие способностей к изучению химии;</w:t>
      </w:r>
    </w:p>
    <w:p w:rsidR="001A0F1E" w:rsidRPr="001A0F1E" w:rsidRDefault="001A0F1E" w:rsidP="001A0F1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1A0F1E" w:rsidRPr="001A0F1E" w:rsidRDefault="001A0F1E" w:rsidP="001A0F1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развитие у обучающихся интереса к изучению химии и сферам деятельности, связанным с химией, мотивация к осознанному выбору соответствующего профиля и направленности дальнейшего обучения;</w:t>
      </w:r>
    </w:p>
    <w:p w:rsidR="001A0F1E" w:rsidRPr="001A0F1E" w:rsidRDefault="001A0F1E" w:rsidP="001A0F1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осознание ценности химических знаний в жизни человека; повышение уровня экологической культуры, неприятие действий, приносящих вред окружающей среде и здоровью людей;</w:t>
      </w:r>
    </w:p>
    <w:p w:rsidR="001A0F1E" w:rsidRPr="001A0F1E" w:rsidRDefault="001A0F1E" w:rsidP="001A0F1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приобретение обучающимися опыта самопознания, ключевых навыков (ключевых компетенций), необходимых для различных видов деятельности.</w:t>
      </w:r>
    </w:p>
    <w:p w:rsidR="001A0F1E" w:rsidRPr="001A0F1E" w:rsidRDefault="001A0F1E" w:rsidP="001A0F1E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1A0F1E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МЕСТО УЧЕБНОГО ПРЕДМЕТА «ХИМИЯ» В УЧЕБНОМ ПЛАНЕ</w:t>
      </w:r>
    </w:p>
    <w:p w:rsidR="001A0F1E" w:rsidRPr="001A0F1E" w:rsidRDefault="001A0F1E" w:rsidP="001A0F1E">
      <w:pPr>
        <w:shd w:val="clear" w:color="auto" w:fill="F7FDF7"/>
        <w:spacing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 системе основного общего образования химия является обязательным учебным предметом, который входит в состав предметной области «Естественно-научные предметы».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Учебным планом на изучение химии на углублённом уровне в 9 классе может быть отведено по 102 ч (3 ч в неделю) или 136 ч (4 ч в неделю), т.е. 2 ч в неделю за счёт обязательной части ООП ООО и 1—2 ч за счёт части ООП ООО, формируемой участниками образовательных отношений.</w:t>
      </w:r>
    </w:p>
    <w:p w:rsidR="001A0F1E" w:rsidRPr="001A0F1E" w:rsidRDefault="001A0F1E" w:rsidP="001A0F1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1A0F1E" w:rsidRPr="001A0F1E" w:rsidRDefault="001A0F1E" w:rsidP="001A0F1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1A0F1E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СОДЕРЖАНИЕ УЧЕБНОГО ПРЕДМЕТА 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Вещество и химическая реакция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Повторение и углубление знаний основных разделов курса 8 класса. 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Строение атомов. Свойства атомов химических элементов, их количественные и качественные характеристики (радиус, лектроотрицательность, энергия ионизации). Последовательность заполнения электронных орбиталей атомов малых периодов. Особенности заполнения электронных орбиталей атомов больших периодов. Периодическая система химических элементов в свете представлений о строении атома. Степень окисления и валентность. Представление о периодической зависимости свойств химических элементов (электроотрицательность, окислительно-восстановительные свойства, кислотно-основные свойства оксидов и гидроксидов) от строения атома.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Строение вещества. Вещества в твёрдом, жидком и газообразном состоянии. Виды химической связи: ионная, ковалентная (неполярная, полярная); обменный и донорно-акцепторный механизм образования ковалентной связи. Межмолекулярные взаимодействия (водородная связь, силы Ван-дер-Ваальса). Типы кристаллических решёток — атомная, ионная, металлическая, молекулярная — и особенности их строения. Зависимость свойств вещества от типа кристаллической решётки и вида химической связи.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Демонстрации</w:t>
      </w:r>
    </w:p>
    <w:p w:rsidR="001A0F1E" w:rsidRPr="001A0F1E" w:rsidRDefault="001A0F1E" w:rsidP="001A0F1E">
      <w:pPr>
        <w:shd w:val="clear" w:color="auto" w:fill="F7FDF7"/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1. Модели кристаллических решёток неорганических веществ.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2. Виды таблиц «Периодическая система химических элементов Д. И. Менделеева»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Основные закономерности протекания химических реакций. 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катализатора, по агрегатному состоянию реагирующих веществ).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Элементы химической термодинамики. Энергетика химических реакций. Тепловой эффект химической реакции. Экзо-и эндотермические реакции, термохимические уравнения. Закон Гесса и его следствия. Вычисления по термохимическим уравнениям.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Понятие о скорости химической реакции</w:t>
      </w:r>
      <w:r w:rsidRPr="001A0F1E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. 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Закон действующих масс. Факторы, влияющие на скорость химической реакции. Энергия активации. Понятие о катализе. Ферменты. Ингибиторы.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Понятие об обратимых и необратимых химических реакциях. Понятие о химическом равновесии, принцип Ле Шателье. Условия смещения химического равновесия. Факторы, влияющие на состояние химического равновесия.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Окислительно-восстановительные реакции. Окислительно-восстановительные свойства химических элементов, зависимость от степени окисления. Важные окислители и восстановители. Перманганат калия (характеристика). Составление уравнений окислительно-восстановительных реакций с использованием метода электронного баланса. Свойства простых веществ — металлов и неметаллов — в свете представлений об окислительно-восстановительных реакциях.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Демонстрации</w:t>
      </w:r>
    </w:p>
    <w:p w:rsidR="001A0F1E" w:rsidRPr="001A0F1E" w:rsidRDefault="001A0F1E" w:rsidP="001A0F1E">
      <w:pPr>
        <w:shd w:val="clear" w:color="auto" w:fill="F7FDF7"/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1. Влияние катализатора на скорость химической реакции.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2. Примеры необратимых и обратимых реакций.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3. Смещение равновесия химической реакции.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Лабораторные и практические работы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Лабораторный опыт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Изучение зависимости скорости химической реакции от различных факторов.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Практическая работа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№ 1. Решение экспериментальных задач по теме «Окислительно-восстановительные реакции».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Вычисления</w:t>
      </w:r>
    </w:p>
    <w:p w:rsidR="001A0F1E" w:rsidRPr="001A0F1E" w:rsidRDefault="001A0F1E" w:rsidP="001A0F1E">
      <w:pPr>
        <w:shd w:val="clear" w:color="auto" w:fill="F7FDF7"/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— по термохимическому уравнению реакции: теплового эффекта химической реакции по количеству вещества, массе или объёму прореагировавшего или образовавшегося вещества;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— количества вещества, массы или объёма вещества по известному тепловому эффекту химической реакции;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— массы продукта реакции по известной массе одного из исходных веществ, взятого в виде раствора, содержащего определённую концентрацию растворённого вещества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Электролитическая диссоциация. Химические реакции в растворах. 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Теория электролитической диссоциации. Растворение как физико-химический процесс. Понятие о гидратах и кристаллогидратах. Электролиты и неэлектролиты. Катионы, анионы. Механизм диссоциации веществ с различным видом химической связи. Сильные и слабые электролиты. Степень диссоциации, константа диссоциации. Ионное произведение воды. Водородный показатель. Индикаторы. Электролитическая диссоциация кислот, оснований и солей.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Реакции ионного обмена. Условия протекания реакций ионного обмена. Молекулярные,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Гидролиз солей. Ионные уравнения гидролиза солей. Характер среды в водных растворах солей.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lastRenderedPageBreak/>
        <w:t>Экспериментальное изучение веществ и явлений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: ознакомление с моделями кристаллических решёток неорганических веществ — металлов и неметаллов (графита и алмаза), сложных веществ (хлорида натрия); исследование зависимости скорости химической реакции от воздействия различных факторов; опыты, иллюстрирующие обратимость химических реакций; исследование электропроводности растворов, процесса диссоциации кислот, щелочей и солей; проведение опытов, иллюстрирующих признаки протекания реакций ионного обмена (образование осадка, выделение газа, образование воды); применение индикаторов (лакмуса, метилоранжа и фенолфталеина) для определения характера среды в растворах кислот, оснований и солей; проведение опытов, иллюстрирующих примеры окислительно-восстановительных реакций (горение, реакции разложения, соединения); распознавание неорганических веществ с помощью качественных реакций на ионы; решение экспериментальных задач по темам: «Окислительно-восстановительные реакции», «Гидролиз солей», «Электролитическая диссоциация».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Демонстрации</w:t>
      </w:r>
    </w:p>
    <w:p w:rsidR="001A0F1E" w:rsidRPr="001A0F1E" w:rsidRDefault="001A0F1E" w:rsidP="001A0F1E">
      <w:pPr>
        <w:shd w:val="clear" w:color="auto" w:fill="F7FDF7"/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1. Электрическая проводимость растворов веществ; движение ионов в электрическом поле.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2. Опыты, иллюстрирующие признаки протекания реакций ионного обмена.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3. Опыты по определению среды в растворах солей (хлорида натрия, карбоната натрия, хлорида цинка).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Лабораторные и практические работы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Лабораторные опыты</w:t>
      </w:r>
    </w:p>
    <w:p w:rsidR="001A0F1E" w:rsidRPr="001A0F1E" w:rsidRDefault="001A0F1E" w:rsidP="001A0F1E">
      <w:pPr>
        <w:shd w:val="clear" w:color="auto" w:fill="F7FDF7"/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1. Реакции ионного обмена в растворах электролитов (с образованием осадка, выделением газа, образованием воды): сульфата меди(II) и щёлочи, карбоната натрия и соляной кислоты, реакция нейтрализации между гидроксидом калия и соляной кислотой.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2. Использование индикаторов (лакмуса, метилоранжа и фенолфталеина) для определения характера среды в растворах солей.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3. Распознавание неорганических веществ с помощью качественных реакций на ионы.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Практические работы</w:t>
      </w:r>
    </w:p>
    <w:p w:rsidR="001A0F1E" w:rsidRPr="001A0F1E" w:rsidRDefault="001A0F1E" w:rsidP="001A0F1E">
      <w:pPr>
        <w:shd w:val="clear" w:color="auto" w:fill="F7FDF7"/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№ 2. Решение экспериментальных задач по теме «Свойства кислот, оснований и солей как электролитов».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№ 3. Решение экспериментальных задач по теме «Гидролиз солей».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Вычисления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— массы продукта реакции по известной массе одного из исходных веществ, взятого в виде раствора, содержащего определённую концентрацию растворённого вещества.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Неметаллы и их соединения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Общая характеристика неметаллов. 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Особенности строения атомов химических элементов, простых веществ, аллотропия. Окислительно-восстановительные свойства неметаллов. Сравнительная характеристика соединений неметаллов.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Общая характеристика галогенов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. Особенности строения атомов, характерные степени окисления. Строение и физические свойства простых веществ — галогенов. Химические свойства на примере хлора (взаимодействие с металлами, неметаллами, водой, щелочами). Хлороводород. Соляная кислота, химические свойства, получение, применение. Действие хлора и хлороводорода на организм человека. Важнейшие хлориды и их нахождение в природе. Понятие о кислородсодержащих кислотах хлора и их солях.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Демонстрации</w:t>
      </w:r>
    </w:p>
    <w:p w:rsidR="001A0F1E" w:rsidRPr="001A0F1E" w:rsidRDefault="001A0F1E" w:rsidP="001A0F1E">
      <w:pPr>
        <w:shd w:val="clear" w:color="auto" w:fill="F7FDF7"/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1. Физические и химические свойства галогенов и их соединений.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2. Получение хлороводорода.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Лабораторные и практические работы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Лабораторные опыты</w:t>
      </w:r>
    </w:p>
    <w:p w:rsidR="001A0F1E" w:rsidRPr="001A0F1E" w:rsidRDefault="001A0F1E" w:rsidP="001A0F1E">
      <w:pPr>
        <w:shd w:val="clear" w:color="auto" w:fill="F7FDF7"/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1. Ознакомление с образцами природных хлоридов (галогенидов).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2. Свойства соляной кислоты.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3. Вытеснение одних галогенов другими из соединений (галогенидов).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4. Проведение качественных реакций на хлорид-, бромид- и иодид-ионы и наблюдение признаков их протекания.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Практическая работа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№ 4. Получение соляной кислоты, изучение её свойств.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Вычисления</w:t>
      </w:r>
    </w:p>
    <w:p w:rsidR="001A0F1E" w:rsidRPr="001A0F1E" w:rsidRDefault="001A0F1E" w:rsidP="001A0F1E">
      <w:pPr>
        <w:shd w:val="clear" w:color="auto" w:fill="F7FDF7"/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— по уравнениям химических реакций, если один их реагентов дан в избытке;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— объёмов газов по уравнению химической реакции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Общая характеристика элементов VIА-группы. 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Особенности строения атомов, характерные степени окисления. Строение и физические свойства простых веществ — кислорода и серы. Аллотропные модификации кислорода и серы. Химические свойства серы (взаимодействие с неметаллами, металлами). Сероводород, строение, физические и химические свойства (кислотные и восстановительные свойства). Оксиды серы как представители кислотных оксидов. Сернистая кислота и её соли. Серная кислота, физические и химические свойства (общие как представителя класса кислот и специфические). Соли серной кислоты. Химические реакции, лежащие в основе промышленного способа получения серной кислоты. Представления о химическом производстве и связанных с ним профессиях. Применение серной кислоты и сульфатов. Качественные реакции на сульфит-, сульфид- и сульфат-анионы. Нахождение серы и её 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lastRenderedPageBreak/>
        <w:t>соединений в природе. Химическое загрязнение окружающей среды соединениями серы (кислотные дожди, загрязнение воздуха), способы его предотвращения.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Демонстрации</w:t>
      </w:r>
    </w:p>
    <w:p w:rsidR="001A0F1E" w:rsidRPr="001A0F1E" w:rsidRDefault="001A0F1E" w:rsidP="001A0F1E">
      <w:pPr>
        <w:shd w:val="clear" w:color="auto" w:fill="F7FDF7"/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1. Коллекция «Сера и её соединения».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2. Обугливание сахара под действием концентрированной серной кислоты.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3. Получение моноклинной и пластической серы.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4. Взаимодействие серы с водородом, медью, натрием, кислородом.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Лабораторные и практические работы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Лабораторные опыты</w:t>
      </w:r>
    </w:p>
    <w:p w:rsidR="001A0F1E" w:rsidRPr="001A0F1E" w:rsidRDefault="001A0F1E" w:rsidP="001A0F1E">
      <w:pPr>
        <w:shd w:val="clear" w:color="auto" w:fill="F7FDF7"/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1. Ознакомление с образцами серы и её природных соединений.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2. Изучение химических свойств разбавленной серной кислоты.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3. Проведение качественных реакций на сульфид-, сульфит- и сульфат-ионы и наблюдение признаков их протекания.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Вычисления</w:t>
      </w:r>
    </w:p>
    <w:p w:rsidR="001A0F1E" w:rsidRPr="001A0F1E" w:rsidRDefault="001A0F1E" w:rsidP="001A0F1E">
      <w:pPr>
        <w:shd w:val="clear" w:color="auto" w:fill="F7FDF7"/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— массы продукта реакции по известной массовой (объёмной) доле (%) его выхода от теоретически возможного;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— массовой (объёмной) доли (%) выхода продукта реакции по известной массе (объёму) исходного вещества и продукта реакции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Общая характеристика элементов VА-группы. 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Особенности строения атомов, характерные степени окисления.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Азот, распространение в природе, физические и химические свойства (взаимодействие с металлами, водородом, кислородом). Круговорот азота в природе. Аммиак, его физические и химические свойства (окисление, осно́вные свойства водного раствора), получение и применение. Ион аммония, донорно-акцепторный механизм его образования. Соли аммония, их физические и химические свойства (разложение и взаимодействие со щелочами), применение. Качественная реакция на ионы аммония. Оксиды азота (I, II, III, IV, V). Азотистая кислота. Азотная кислота, её получение, физические и химические свойства (общие как представителя класса кислот и специфические), применение. Химические реакции, лежащие в основе получения азотной кислоты в промышленности. Нитраты и нитриты. Качественные реакции на нитрат- и нитрит-анионы. Химическое загрязнение окружающей среды соединениями азота (кислотные дожди, загрязнение воздуха, почвы и водоёмов). Фосфор, аллотропные модификации фосфора, физические и химические свойства (взаимодействие с металлами, кислородом, галогенами).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Оксиды фосфора (III, V), фосфорная кислота, физические и химические свойства, получение. Качественная реакция на фосфат-ионы. Представления о галогенидах фосфора (III, V).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Понятие о минеральных удобрениях. Азотные, фосфорные, комплексные удобрения. Химическое загрязнение окружающей среды соединениями азота и фосфора.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Демонстрации</w:t>
      </w:r>
    </w:p>
    <w:p w:rsidR="001A0F1E" w:rsidRPr="001A0F1E" w:rsidRDefault="001A0F1E" w:rsidP="001A0F1E">
      <w:pPr>
        <w:shd w:val="clear" w:color="auto" w:fill="F7FDF7"/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1. Получение аммиака, его взаимодействие с водой, кислотами, кислородом, свойства гидроксида аммония.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2. Взаимодействие концентрированной азотной кислоты с медью.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3. Качественные реакции на нитрат- и нитрит-ионы.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4. Коллекции: «Минеральные удобрения», «Фосфор и его природные соединения».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5. Горение фосфора.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Лабораторные и практические работы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Лабораторные опыты</w:t>
      </w:r>
    </w:p>
    <w:p w:rsidR="001A0F1E" w:rsidRPr="001A0F1E" w:rsidRDefault="001A0F1E" w:rsidP="001A0F1E">
      <w:pPr>
        <w:shd w:val="clear" w:color="auto" w:fill="F7FDF7"/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1. Взаимодействие солей аммония со щёлочью.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2. Ознакомление с образцами азотных и фосфорных удобрений.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3. Качественная реакция на соли аммония, на фосфат-ионы.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Практическая работа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№ 5. Получение аммиака, изучение его свойств.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Вычисления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— по уравнениям химических реакций.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Общая характеристика элементов IVА-группы. 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Особенности строения атомов, характерные степени окисления.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Углерод, аллотропные модификации (графит, алмаз, фуллерен, графен, нанотрубки), физические и химические свойства простых веществ (взаимодействие с металлами, неметаллами, концентрированными азотной и серной кислотами). Понятие об адсорбции.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 атмосферы, связанные с оксидом углерода(IV). Угольная кислота и её соли, их физические и химические свойства, получение и применение. Карбонаты, гидрокарбонаты, их свойства. Качественная реакция на карбонат-ионы. Использование карбонатов в быту, медицине, промышленности и сельском хозяйстве.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Первоначальные понятия об органических веществах как о соединениях углерода: углеводороды (метан, этан, этилен, ацетилен), этанол, глицерин, уксусная кислота. Природные источники углеводородов (уголь, природный газ, нефть), продукты их переработки, их роль в быту и промышленности. Понятие о биологически 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lastRenderedPageBreak/>
        <w:t>важных органических веществах — жирах, белках, углеводах — и их роли в жизни человека. Единство органических и неорганических соединений.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Кремний, его физические и химические свойства (взаимодействие с металлами, кислородом, углеродом, галогенами), получение и применение. Роль кремния в природе и технике. Оксид кремния(IV), кремниевая кислота, силикаты: физические и химические свойства, получение и применение в быту и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Демонстрации</w:t>
      </w:r>
    </w:p>
    <w:p w:rsidR="001A0F1E" w:rsidRPr="001A0F1E" w:rsidRDefault="001A0F1E" w:rsidP="001A0F1E">
      <w:pPr>
        <w:shd w:val="clear" w:color="auto" w:fill="F7FDF7"/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1. Модели кристаллических решёток алмаза, графита, молекулы фуллерена.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2. Адсорбция растворённых веществ активированным углём. Противогаз.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3. Коллекция «Нефть и нефтепродукты».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4. Модели молекул органических веществ.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5. Получение кремниевой кислоты.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6. Видеоматериалы: силикатная промышленность.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Лабораторные и практические работы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Лабораторные опыты</w:t>
      </w:r>
    </w:p>
    <w:p w:rsidR="001A0F1E" w:rsidRPr="001A0F1E" w:rsidRDefault="001A0F1E" w:rsidP="001A0F1E">
      <w:pPr>
        <w:shd w:val="clear" w:color="auto" w:fill="F7FDF7"/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1. Ознакомление с образцами природных карбонатов и силикатов.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2. Получение, собирание, распознавание и изучение свойств углекислого газа.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3. Изучение взаимных превращений карбонатов и гидрокарбонатов.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4. Качественные реакции на карбонат- и силикат-ионы.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Практические работы</w:t>
      </w:r>
    </w:p>
    <w:p w:rsidR="001A0F1E" w:rsidRPr="001A0F1E" w:rsidRDefault="001A0F1E" w:rsidP="001A0F1E">
      <w:pPr>
        <w:shd w:val="clear" w:color="auto" w:fill="F7FDF7"/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№ 6. Получение оксида углерода(IV) и изучение его свойств.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№ 7. Решение экспериментальных задач по теме «Важнейшие неметаллы и их соединения».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Вычисления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— массы (объёма; н. у.) продукта реакции по данной массе (объёму) исходного вещества, содержащего определённую массовую долю примесей.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Экспериментальное изучение веществ и явлений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: ознакомление с образцами природных хлоридов (галогенидов); проведение опытов, отражающих физические и химические свойства галогенов и их соединений; изучение свойств соляной кислоты; проведение качественных реакций на хлорид-, бромид- и иодид-ионы и наблюдение признаков их протекания; ознакомление с образцами серы и её природных соединений; наблюдение процесса обугливания сахара под действием концентрированной серной кислоты; изучение химических свойств разбавленной серной кислоты; проведение качественных реакций на сульфид-, сульфит- и сульфат-ионы и наблюдение признаков их протекания; ознакомление с физическими свойствами азота, фосфора и их соединений, образцами азотных и фосфорных удобрений; получение, собирание, распознавание и изучение свойств аммиака, изучение свойств солей аммония; проведение качественных реакций на ион аммония, нитрит-, нитрат- и фосфат-ионы и изучение признаков их протекания; изучение взаимодействия концентрированной азотной кислоты с медью, свойств фосфорной кислоты и её солей; ознакомление с моделями кристаллических решёток алмаза, графита и фуллерена, с процессом адсорбции растворённых веществ активированным углём и устройством противогаза; получение, собирание, распознавание и изучение свойств углекислого газа; проведение качественных реакций на карбонат- и силикат-ионы и изучение признаков их протекания; изучение взаимных превращений карбонатов и гидрокарбонатов; ознакомление с образцами природных карбонатов и силикатов, с продукцией силикатной промышленности; решение экспериментальных задач по теме «Важнейшие неметаллы и их соединения».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Металлы и их соединения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Общие свойства металлов. 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Общая характеристика химических элементов — металлов на основании их положения в Периодической системе химических элементов Д. И. Менделеева и строения атомов. Металлы А- и Б-групп. Строение простых веществ — металлов. Металлическая связь и металлическая кристаллическая решетка. Зависимость физических свойств металлов от строения кристаллов. Электрохимический ряд напряжений металлов. Общие химические свойства металлов. Общие способы получения металлов, металлургия. Электролиз расплавов и растворов солей как один из способов получения металлов. Понятие о коррозии металлов, основные способы защиты их от коррозии. Сплавы (сталь, чугун, дюралюминий, бронза). Применение металлов и сплавов в быту и промышленности.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Демонстрации</w:t>
      </w:r>
    </w:p>
    <w:p w:rsidR="001A0F1E" w:rsidRPr="001A0F1E" w:rsidRDefault="001A0F1E" w:rsidP="001A0F1E">
      <w:pPr>
        <w:shd w:val="clear" w:color="auto" w:fill="F7FDF7"/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1. Коллекции образцов металлов и сплавов.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2. Модели кристаллических решёток металлов.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3. Взаимодействие металлов с водой, с растворами солей и кислот.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4. Электролиз растворов солей (хлорида меди(II) и иодида калия).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5. Опыты, иллюстрирующие коррозию металлов и защиту металлов от коррозии.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Лабораторные и практические работы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Лабораторные опыты</w:t>
      </w:r>
    </w:p>
    <w:p w:rsidR="001A0F1E" w:rsidRPr="001A0F1E" w:rsidRDefault="001A0F1E" w:rsidP="001A0F1E">
      <w:pPr>
        <w:shd w:val="clear" w:color="auto" w:fill="F7FDF7"/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1. Ознакомление с образцами сплавов металлов, их физическими свойствами.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2. Зависимость скорости реакции металла с кислотой от природы металла.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Вычисления</w:t>
      </w:r>
    </w:p>
    <w:p w:rsidR="001A0F1E" w:rsidRPr="001A0F1E" w:rsidRDefault="001A0F1E" w:rsidP="001A0F1E">
      <w:pPr>
        <w:shd w:val="clear" w:color="auto" w:fill="F7FDF7"/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lastRenderedPageBreak/>
        <w:t>— по уравнениям электролиза расплавов и растворов веществ;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— различные типы вычислений по уравнениям химических реакций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Металлы А-групп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Щелочные металлы: положение в Периодической системе химических элементов Д. И. Менделеева; строение их атомов; нахождение в природе. Физические и химические свойства (на примере натрия и калия), получение. Оксиды и гидроксиды натрия и калия. Применение щелочных металлов и их соединений. Биологическая роль натрия и калия.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Щелочноземельные металлы магний и кальций: положение в Периодической системе химических элементов Д. И. Менделеева; строение их атомов; нахождение в природе. Физические и химические свойства магния и кальция. Важнейшие соединения кальция и магния (оксид, гидроксид, соли), свойства, применение. Жёсткость воды и способы её устранения. Круговорот кальция в природе.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Алюминий: положение в Периодической системе химических элементов Д. И. Менделеева; строение атома; нахождение в природе. Физические и химические свойства алюминия. Амфотерные свойства оксида и гидроксида алюминия. Применение алюминия и его сплавов.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Металлы Б-групп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Общая характеристика металлов Б-групп (побочных подгрупп): положение в Периодической системе химических элементов Д. И. Менделеева; особенности строения атомов. Явление «провала» электрона на примере строения атомов хрома, меди, серебра. Валентные состояния атомов </w:t>
      </w:r>
      <w:r w:rsidRPr="001A0F1E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d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-элементов, степени окисления атомов в соединениях. Зависимость кислотно-основных свойств оксидов и гидроксидов металлов от значений степени окисления элемента в соединении. Первоначальные представления о комплексных соединениях.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Медь и серебро: строение атомов, степени окисления. Общие краткие представления о физических и химических свойствах простых веществ (взаимодействие с кислотами-окислителями), об их оксидах, гидроксидах и солях; их применении. Качественные реакции на катионы меди(2+) и серебра.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Цинк: строение атома, степень окисления. Характеристика физических и химических свойств, применение, амфотерные свойства оксида и гидроксида. Качественные реакции на катионы цинка.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Железо: строение атома, степени окисления. Нахождение в природе. Физические и химические свойства железа, применение. Биологическая роль железа. Оксиды, гидроксиды и соли железа(II) и железа(III), их состав, свойства и получение. Качественные реакции на катионы железа(2+) и железа(3+). Чугун и сталь — сплавы железа. Производство чугуна и стали. Экологические проблемы, связанные с металлургическими производствами.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Демонстрации</w:t>
      </w:r>
    </w:p>
    <w:p w:rsidR="001A0F1E" w:rsidRPr="001A0F1E" w:rsidRDefault="001A0F1E" w:rsidP="001A0F1E">
      <w:pPr>
        <w:shd w:val="clear" w:color="auto" w:fill="F7FDF7"/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1. Горение, взаимодействие с водой натрия и кальция.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2. Окрашивание пламени ионами натрия, калия и кальция.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3. Взаимодействие оксида кальция с водой.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4. Механическая прочность оксидной плёнки алюминия. Взаимодействие алюминия с водой.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5. Взаимодействие алюминия с бромом или иодом, кислотами и щелочами.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6. Видеоматериалы: горение железа в кислороде и хлоре.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Лабораторные и практические работы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Лабораторные опыты</w:t>
      </w:r>
    </w:p>
    <w:p w:rsidR="001A0F1E" w:rsidRPr="001A0F1E" w:rsidRDefault="001A0F1E" w:rsidP="001A0F1E">
      <w:pPr>
        <w:shd w:val="clear" w:color="auto" w:fill="F7FDF7"/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1. Ознакомление с образцами металлов, их природных соединений и сплавов.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2. Взаимодействие гидроксидов натрия и кальция с оксидом углерода(IV) и кислотами.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3. Исследование свойств карбонатов и гидрокарбонатов кальция, жёсткой воды.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4. Исследование амфотерных свойств оксидов и гидроксидов алюминия.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5. Изучение процессов получения гидроксидов железа, их химических свойств.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6. Проведение качественных реакций на ионы магния, кальция, алюминия, цинка, железа(2+) и железа(3+), меди(2+).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Практические работы</w:t>
      </w:r>
    </w:p>
    <w:p w:rsidR="001A0F1E" w:rsidRPr="001A0F1E" w:rsidRDefault="001A0F1E" w:rsidP="001A0F1E">
      <w:pPr>
        <w:shd w:val="clear" w:color="auto" w:fill="F7FDF7"/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№ 8. Жёсткость воды и методы её устранения.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№ 9. Решение экспериментальных задач по теме «Важнейшие металлы и их соединения».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Вычисления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— различные типы вычислений по уравнениям химических реакций.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Экспериментальное изучение веществ и явлений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: ознакомление с образцами металлов и сплавов, их физическими свойствами; моделирование металлической кристаллической решётки; изучение взаимодействия металлов с водой, с растворами солей и кислот, исследование процессов электролиза растворов хлорида меди(II) и иодида калия, коррозии металлов; изучение особенностей взаимодействия оксидов кальция и натрия с водой, их гидроксидов — с оксидом углерода(IV) и кислотами; свойств карбонатов и гидрокарбонатов кальция, жёсткой воды; изучение процессов получения гидроксидов железа, их химических свойств; признаков протекания качественных реакций на ионы (магния, кальция, алюминия, цинка, железа(2+) и железа(3+), меди(2+)); наблюдение и описание окрашивания пламени ионами натрия, калия и кальция; исследование амфотерных свойств гидроксида алюминия, гидроксида хрома(III) и гидроксида цинка; решение экспериментальных задач по теме «Важнейшие металлы и их соединения».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Химия и окружающая среда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lastRenderedPageBreak/>
        <w:t>Вещества и материалы в повседневной жизни человека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. Важнейшие вещества и материалы, области их применения. Безопасное использование веществ и химических реакций в быту. Первая помощь при химических ожогах и отравлениях.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Новые материалы и технологии. Принципы «зелёной химии».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Основы экологической грамотности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. Химия и здоровье. Значение изучаемых химических элементов и их соединений для функционирования организма человека. Понятие о здоровом образе жизни.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Химическое загрязнение окружающей среды. Экологические проблемы, связанные с соединениями углерода, азота, серы, тяжёлых металлов. Понятие о предельно допустимой концентрации веществ (ПДК). Роль химии в решении экологических проблем.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Экспериментальное изучение веществ и явлений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: ознакомление с образцами материалов (стекло, сплавы металлов, полимерные материалы); определение кислотности природных вод; моделирование процесса образования кислотного дождя, изучение его воздействия на материалы.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Демонстрации</w:t>
      </w:r>
    </w:p>
    <w:p w:rsidR="001A0F1E" w:rsidRPr="001A0F1E" w:rsidRDefault="001A0F1E" w:rsidP="001A0F1E">
      <w:pPr>
        <w:shd w:val="clear" w:color="auto" w:fill="F7FDF7"/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1. Коллекции образцов материалов (строительные материалы, сплавы металлов, полимерные материалы).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2. Презентации и видеоматериалы по теме.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Лабораторные и практические работы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Лабораторные опыты</w:t>
      </w:r>
    </w:p>
    <w:p w:rsidR="001A0F1E" w:rsidRPr="001A0F1E" w:rsidRDefault="001A0F1E" w:rsidP="001A0F1E">
      <w:pPr>
        <w:shd w:val="clear" w:color="auto" w:fill="F7FDF7"/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1. Определение кислотности природных вод.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2. Моделирование процесса образования кислотного дождя, изучение его воздействия на материалы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Повторение и обобщение знаний основных разделов курсов 8—9 классов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Периодический закон и Периодическая система химических элементов в свете представлений о строения атома. Закономерности в изменении свойств химических элементов и их соединений в периодах и группах.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Строение вещества в твёрдом, жидком и газообразном состоянии. Виды химической связи. Зависимость свойств вещества от типа кристаллической решётки и вида химической связи.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Классификация химических реакций по различным признакам. Прогнозирование возможности протекания химических превращений в различных условиях на основе представлений химической кинетики и термодинамики.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Химические реакции в растворах.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Свойства кислот, оснований и солей в свете представлений об электролитической диссоциации.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Межпредметные связи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Реализация межпредметных связей при изучении химии в 9 классе осуществляется через использование как общих естественно-научных понятий, так и понятий, принятых в отдельных естественных науках.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Общие естественно-научные понятия: явление (процесс), научный факт, гипотеза, теория, закон, анализ, синтез, классификация, периодичность, наблюдение, эксперимент, моделирование, измерение, модель, технология, материалы.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Физика: вещество, тело, физические величины, единицы измерения, масса, объём, количество теплоты, атомы и молекулы, агрегатные состояние вещества, строение газов, жидкостей и твёрдых (кристаллических) тел, кристаллическая решётка, электрон, ядро атома, протон, нейтрон, ион, нуклид, изотопы, кванты, радиоактивность, альфа-, бета- и гамма-излучение, электрический заряд, проводники, полупроводники, диэлектрики, солнечный спектр, разложение белого света в спектр.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Биология: экосистема, биосфера, фотосинтез, процессы обмена веществ, минеральные удобрения, микроэлементы, макроэлементы, питательные вещества.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География: атмосфера, гидросфера, минералы, горные породы, полезные ископаемые, топливо, водные ресурсы, планета Земля.</w:t>
      </w:r>
    </w:p>
    <w:p w:rsidR="001A0F1E" w:rsidRPr="001A0F1E" w:rsidRDefault="001A0F1E" w:rsidP="001A0F1E">
      <w:pPr>
        <w:shd w:val="clear" w:color="auto" w:fill="FFFFFF"/>
        <w:spacing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Технология: строительные технологии, сельскохозяйственные технологии, технологии электронной промышленности, нанотехнологии.</w:t>
      </w:r>
    </w:p>
    <w:p w:rsidR="001A0F1E" w:rsidRPr="001A0F1E" w:rsidRDefault="001A0F1E" w:rsidP="001A0F1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1A0F1E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Изучение химии в 9 классе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1A0F1E" w:rsidRPr="001A0F1E" w:rsidRDefault="001A0F1E" w:rsidP="001A0F1E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1A0F1E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ЛИЧНОСТНЫЕ РЕЗУЛЬТАТЫ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Личностные результаты отражают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Патриотического воспитания: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lastRenderedPageBreak/>
        <w:t>проявление ценностного отношения к отечественному культурному, научному и историческому наследию; понимание значения химической науки и технологии в жизни современного общества, в развитии экономики России и своего региона;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Гражданского воспитания: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представление о социальных нормах и правилах межличностных отношений в коллективе, проявление коммуникативной культуры в разнообразной совместной деятельности; стремление к взаимопониманию и взаимопомощи в процессе учебной и внеучебной деятельности;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Формирования ценности научного познания: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мировоззренческие представления о веществе и химической реакции, соответствующие современному уровню развития науки и необходимые для понимания сущности научной картины мира; осознание ценности научного познания для развития каждого человека и производительных сил общества в целом, роли и места науки «Химия» в системе научных представлений о закономерностях развития природы, взаимосвязях человека с природной и технологической средой;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познавательная мотивация и интерес к обучению, готовность и способность к саморазвитию и самообразованию, к исследовательской деятельности, к осознанному выбору направления и уровня дальнейшего обучения;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Воспитания культуры здоровья: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осознание ценности жизни, ответственного отношения к своему здоровью, установка на здоровый образ жизни;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учебных и жизненных ситуациях;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Трудового воспитания: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формирование ценностного отношения к трудовой деятельности как естественной потребности человека и к исследовательской деятельности как высоко востребованной в современном обществе; развитие интереса к профессиям, связанным с химией, в том числе к профессиям научной сферы, осознание возможности самореализации в этой сфере;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Экологического воспитания: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осознание необходимости отношения к природе как источнику жизни на Земле, основе её существования; повышение уровня экологической культуры: приобретение опыта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способность применять знания, получаемые при изучении химии, для решения задач, связанных с окружающей средой;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1A0F1E" w:rsidRPr="001A0F1E" w:rsidRDefault="001A0F1E" w:rsidP="001A0F1E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1A0F1E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МЕТАПРЕДМЕТНЫЕ РЕЗУЛЬТАТЫ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Метапредметные результаты обучающихся, освоивших основную образовательную программу учебного предмета «Химия» основного общего образования, включают:</w:t>
      </w:r>
    </w:p>
    <w:p w:rsidR="001A0F1E" w:rsidRPr="001A0F1E" w:rsidRDefault="001A0F1E" w:rsidP="001A0F1E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усвоение междисциплинарных (межпредметных) понятий, отражающих материальное единство мира и процесс познания (вещество, свойство, энергия, явление, научный факт, закономерность, гипотеза, закон, теория, наблюдение, измерение, исследование, эксперимент и др.);</w:t>
      </w:r>
    </w:p>
    <w:p w:rsidR="001A0F1E" w:rsidRPr="001A0F1E" w:rsidRDefault="001A0F1E" w:rsidP="001A0F1E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овладение универсальными учебными действиями (познавательными, коммуникативными, регулятивными), важными для повышения эффективности освоения содержания учебного предмета, формирования компетенций, а также проектно-исследовательской деятельности учащихся в курсе химии;</w:t>
      </w:r>
    </w:p>
    <w:p w:rsidR="001A0F1E" w:rsidRPr="001A0F1E" w:rsidRDefault="001A0F1E" w:rsidP="001A0F1E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способность их использовать в учебной, познавательной и социальной практике.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Овладение </w:t>
      </w:r>
      <w:r w:rsidRPr="001A0F1E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универсальными познавательными учебными действиями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включает: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Базовые логические действия: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умения использовать приёмы логического мышления при освоении знаний: раскрывать смысл химических понятий (выделять их существенные признаки, устанавливать взаимосвязь с другими понятиями); анализировать, сравнивать, обобщать, выбирать основания для классификации и систематизации химических веществ и химических реакций; устанавливать причинно-следственные связи между объектами изучения; строить логические рассуждения (индуктивные, дедуктивные, по аналогии); предлагать критерии и выявлять общие закономерности и противоречия в изучаемых процессах и явлениях; делать выводы и заключения;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lastRenderedPageBreak/>
        <w:t>умения применять в процессе познания понятия (предметные и метапредметные), символические (знаковые) модели, используемые в химии, преобразовывать модельные представления — химический знак (символ элемента), химическая формула и уравнение химической реакции — при решении учебных задач; с учётом этих модельных представлений характеризовать изучаемые химические вещества и химические реакции;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Базовые исследовательские действия (методы научного познания веществ и явлений):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умения применять методы научного познания веществ и явлений на эмпирическом и теоретическом уровнях в учебной познавательной и проектно-исследовательской деятельности;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умения использовать поставленные вопросы в качестве инструмента познания и самостоятельно ставить вопросы; анализировать факты, выявлять и формулировать проблему, определять цель и задачи, соответствующие решению проблемы; предлагать описательную или объяснительную гипотезу и осуществлять её проверку;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умения проводить измерения необходимых параметров, вычисления, моделирование, наблюдения и эксперименты(реальные и мысленные), самостоятельно прогнозировать результаты, формулировать обобщения и выводы по результатам проведённого опыта, исследования, составлять отчёт о проделанной работе;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Приемы работы с информацией: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умения ориентироваться в различных источниках информации (научно-популярная литература химического содержания, справочные пособия, ресурсы Интернета); анализировать информацию и критически оценивать её достоверность и непротиворечивость, отбирать и интерпретировать информацию, значимую для решения учебной задачи;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умения применять различные методы и формулировать запросы при поиске и отборе информации, необходимой для выполнения учебных задач; использовать информационно-коммуникативные технологии и различные поисковые системы; самостоятельно выбирать оптимальную форму представления информации (схемы, графики, диаграммы, таблицы, рисунки и т. п.);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умения использовать научный язык в качестве средства работы с химической информацией; применять межпредметные (физические и математические) знаки и символы, формулы, аббревиатуры, номенклатуру, использовать и преобразовывать знаково-символические средства наглядности.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Овладение системой </w:t>
      </w:r>
      <w:r w:rsidRPr="001A0F1E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универсальных учебных коммуникативных действий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обеспечивает сформированность социальных навыков общения, совместной деятельности, в том числе: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Умения общения (письменной и устной коммуникации):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представлять полученные результаты познавательной деятельности в устных и письменных текстах; публично выступать с презентацией результатов выполнения химического эксперимента (исследовательской лабораторной или практической работы, учебного проекта);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 ходе диалога и/или дискуссии задавать вопросы по обсуждаемой теме и высказывать идеи, формулировать свои предложения относительно выполнения предложенной задачи;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Умения учебного сотрудничества (групповая коммуникация):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участвовать в групповых формах работы: планировать организацию совместной работы, определять свою роль, распределять задачи между членами группы; выполнять свою часть работы, координировать свои действия с действиями других членов команды, определять критерии по оценке качества выполненной работы;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решать возникающие проблемы на основе учёта общих интересов и согласования позиций, участвовать в обсуждении, обмене мнениями, «мозговом штурме» и других формах взаимодействия;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Овладение </w:t>
      </w:r>
      <w:r w:rsidRPr="001A0F1E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универсальными учебными регулятивными действиями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включает развитие самоорганизации, самоконтроля, самокоррекции, в том числе: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Умения решать учебные и исследовательские задачи: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критериев), планировать свою работу при решении учебной или исследовательской задачи;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на основе полученных результатов формулировать обобщения и выводы, прогнозировать возможное развитие процессов; анализировать результаты: соотносить свои действия с планируемыми результатами, осуществлять самоконтроль деятельности; корректировать свою деятельность на основе самоанализа и самооценки.</w:t>
      </w:r>
    </w:p>
    <w:p w:rsidR="001A0F1E" w:rsidRPr="001A0F1E" w:rsidRDefault="001A0F1E" w:rsidP="001A0F1E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1A0F1E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ПРЕДМЕТНЫЕ РЕЗУЛЬТАТЫ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Предметные результаты включают: освоение обучающимися научных знаний, умений и способов действий, специфических для предметной области «Химия»; основы научного мышления; виды деятельности по получению нового знания, его интерпретации, преобразованию и применению в различных учебных и реальных жизненных условиях; обеспечивают возможность успешного обучения на следующем уровне образования.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Предметные результаты отражают сформированность у обучающихся следующих умений: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lastRenderedPageBreak/>
        <w:t>1) раскрывать смысл основных химических понятий: химический элемент, атом, молекула, ион, катион, анион, электроотрицательность, степень окисления, химическая реакция, тепловой эффект реакции, моль, молярный объём, раствор; электролиты, неэлектролиты, электролитическая диссоциация, реакции ионного обмена, гидролиз солей, обратимые и необратимые реакции, окислительно-восстановительные реакции, окислитель, восстановитель, окисление и восстановление, электролиз, аллотропия, амфотерность, химическая связь (ковалентная, ионная, металлическая), межмолекулярные взаимодействия (водородная связь, силы Ван-дер-Ваальса), комплексные соединения, кристаллические решётки (примитивная кубическая, объёмно-центрированная кубическая, гранецентрированная кубическая, гексагональная плотноупакованная), коррозия металлов, сплавы; скорость химической реакции, катализ, химическое равновесие, элементы химической термодинамики как одной из теоретических основ химии; предельно допустимая концентрация (ПДК);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2) иллюстрировать взаимосвязь основных химических понятий (см. п. 1) и применять эти понятия при описании веществ и их превращений;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3) использовать химическую символику для составления формул веществ и уравнений химических реакций;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4) определять валентность и степень окисления химических элементов в соединениях различного состава; принадлежность веществ к определённому классу соединений по формулам; виды химической связи (ковалентной, ионной, металлической) в неорганических соединениях; заряд иона по химической формуле; характер среды в водных растворах неорганических соединений, тип кристаллической решётки конкретного вещества;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5) раскрывать смысл Периодического закона Д. И.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«А-группа» и «Б-группа», «малые периоды» и «большие периоды»; объяснять связь положения элемента в Периодической системе с распределением электронов по энергетическим уровням, подуровням и орбиталям атомов первых четырёх периодов; выделять общие закономерности в изменении свойств элементов и их соединений (кислотно-основных и окислительно-восстановительных свойств оксидов и гидроксидов) в пределах малых периодов и главных подгрупп с учётом строения их атомов;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6) раскрывать смысл теории электролитической диссоциации, закона Гесса и его следствий, закона действующих масс, закономерностей изменения скорости химической реакции, направления смещения химического равновесия в зависимости от различных факторов;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7) классифицировать химические элементы; неорганические вещества; химические реакции (по числу и составу участвующих в реакции веществ, по тепловому эффекту, по агрегатному состоянию реагентов, по изменению степеней окисления химических элементов, по обратимости, по участию катализатора);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8) характеризовать (описывать) общие химические свойства веществ различных классов неорганических соединений, подтверждая это описание примерами молекулярных и ионных уравнений соответствующих химических реакций;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9) составлять уравнения: электролитической диссоциации кислот, щелочей и солей; полные и сокращённые уравнения реакций ионного обмена; реакций, подтверждающих существование генетической связи между веществами различных классов; раскрывать сущность процессов гидролиза солей посредством составления кратких ионных и молекулярных уравнений реакций, сущность окислительно-восстановительных реакций посредством составления электронного баланса этих реакций; предсказывать характер среды в водных растворах солей;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10) характеризовать (описывать) физические и химические свойства простых веществ (кислород, озон, графит, алмаз, кремний, бор, азот, фосфор, сера, хлор, натрий, калий, магний, кальций, алюминий, железо, медь, цинк, серебро) и образованных ими сложных веществ, в том числе их водных растворов (аммиак, хлороводород, сероводород, оксиды углерода (II, IV), кремния(IV), азота (I, II, III, IV, V) и фосфора (III, V), серы (IV, VI), сернистая, серная, азотная, фосфорная, угольная, кремниевая кислоты, оксиды и гидроксиды металлов IА—IIА-групп, алюминия, меди(II), цинка, железа (II и III)); пояснять состав, отдельные способы получения и свойства сложных веществ (кислородсодержащие кислоты хлора, азотистая, борная, уксусная кислоты и их соли; галогениды кремния(IV) и фосфора (III и V); оксид и гидроксид хрома(III), перманганат калия);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11) описывать роль важнейших изучаемых веществ в природных процессах, влияние на живые организмы, применение в различных отраслях экономики, использование для создания современных материалов и технологий;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12) проводить реакции, подтверждающие качественный состав различных веществ, распознавать опытным путём содержащиеся в водных растворах ионы: хлорид-, бромид-, иодид-, сульфат-, фосфат-, карбонат-, силикат-, сульфит-, сульфид-, нитрат- и нитрит-ионы, гидроксид-ионы, катионы аммония, магния, кальция, алюминия, железа(2+) и железа(3+), меди(2+), цинка;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13) объяснять и прогнозировать свойства важнейших изучаемых веществ в зависимости от их состава и строения, применение веществ в зависимости от их свойств, возможность протекания химических превращений в различных условиях на основе рассмотренных элементов химической кинетики и термодинамики;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14) вычислять относительную молекулярную и молярную массы веществ; массовую долю химического элемента по формуле соединения; массовую долю вещества в растворе; мольную долю химического элемента </w:t>
      </w: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lastRenderedPageBreak/>
        <w:t>в соединении, молярную концентрацию вещества в растворе; находить простейшую формулу вещества по массовым или мольным долям элементов; проводить расчёты по уравнениям химических реакций с учётом недостатка одного из реагентов, практического выхода продукта, значения теплового эффекта реакции; определять состав смесей;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15) следовать правилам безопасной работы в лаборатории при использовании химической посуды и оборудования, а также правилам обращения с веществами в соответствии с инструкциями выполнения лабораторных опытов и практических работ по получению и собиранию газообразных веществ (аммиака и углекислого газа) и решению экспериментальных задач по темам курса; представлять результаты эксперимента в форме выводов, доказательств, графиков, таблиц и выявлять эмпирические закономерности;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16) применять основные операции мыслительной деятельности (анализ и синтез, сравнение, обобщение, систематизацию, выявление причинно-следственных связей) при изучении свойств веществ и химических реакций; владеть естественно-научными методами познания (наблюдение, измерение, моделирование, эксперимент (реальный и мысленный);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17) применять правила безопасного обращения с веществами, используемыми в повседневной жизни, правила поведения в целях сбережения здоровья и окружающей природной среды; понимать вред (опасность) воздействия на живые организмы определённых веществ, пояснять на примерах способы уменьшения и предотвращения их вредного воздействия, значение жиров, белков, углеводов для организма человека;</w:t>
      </w:r>
    </w:p>
    <w:p w:rsidR="001A0F1E" w:rsidRPr="001A0F1E" w:rsidRDefault="001A0F1E" w:rsidP="001A0F1E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18) использовать полученные представления о сферах профессиональной деятельности, связанных с наукой и современными технологиями, как основу для профессиональной ориентации и для осознанного выбора химии как профильного предмета при продолжении обучения на уровне среднего общего образования.</w:t>
      </w:r>
    </w:p>
    <w:p w:rsidR="001A0F1E" w:rsidRPr="001A0F1E" w:rsidRDefault="001A0F1E" w:rsidP="001A0F1E">
      <w:pPr>
        <w:shd w:val="clear" w:color="auto" w:fill="FFFFFF"/>
        <w:spacing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A0F1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19) участвовать во внеурочной проектно-исследовательской деятельности химической и химико-экологической направленности, приобрести опыт проведения учебных исследований в условиях образовательных организаций, а также организаций (центров) дополнительного образования детей.</w:t>
      </w:r>
    </w:p>
    <w:p w:rsidR="00CD4696" w:rsidRDefault="00CD4696"/>
    <w:sectPr w:rsidR="00CD46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93E99"/>
    <w:multiLevelType w:val="multilevel"/>
    <w:tmpl w:val="55ACF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D0269F"/>
    <w:multiLevelType w:val="multilevel"/>
    <w:tmpl w:val="B7D84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4F4BC8"/>
    <w:multiLevelType w:val="multilevel"/>
    <w:tmpl w:val="DB18E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FC60A0"/>
    <w:multiLevelType w:val="multilevel"/>
    <w:tmpl w:val="5EC07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4F154A"/>
    <w:multiLevelType w:val="multilevel"/>
    <w:tmpl w:val="C80A9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053C71"/>
    <w:multiLevelType w:val="multilevel"/>
    <w:tmpl w:val="00283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BA804A9"/>
    <w:multiLevelType w:val="multilevel"/>
    <w:tmpl w:val="FA02C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CE02E37"/>
    <w:multiLevelType w:val="multilevel"/>
    <w:tmpl w:val="85A0B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F6B22B2"/>
    <w:multiLevelType w:val="multilevel"/>
    <w:tmpl w:val="99084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0AA0100"/>
    <w:multiLevelType w:val="multilevel"/>
    <w:tmpl w:val="FDECE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4"/>
  </w:num>
  <w:num w:numId="5">
    <w:abstractNumId w:val="2"/>
  </w:num>
  <w:num w:numId="6">
    <w:abstractNumId w:val="3"/>
  </w:num>
  <w:num w:numId="7">
    <w:abstractNumId w:val="8"/>
  </w:num>
  <w:num w:numId="8">
    <w:abstractNumId w:val="7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D94"/>
    <w:rsid w:val="001A0F1E"/>
    <w:rsid w:val="004F4D94"/>
    <w:rsid w:val="00A75C6C"/>
    <w:rsid w:val="00CD4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51D4F2-7943-47B9-9C22-D205F698D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0F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39"/>
    <w:rsid w:val="00A75C6C"/>
    <w:pPr>
      <w:spacing w:after="0" w:line="240" w:lineRule="auto"/>
    </w:pPr>
    <w:rPr>
      <w:rFonts w:ascii="Calibri" w:eastAsia="MS Mincho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6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7755</Words>
  <Characters>44210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SONY</cp:lastModifiedBy>
  <cp:revision>3</cp:revision>
  <dcterms:created xsi:type="dcterms:W3CDTF">2023-10-11T07:42:00Z</dcterms:created>
  <dcterms:modified xsi:type="dcterms:W3CDTF">2023-10-11T08:54:00Z</dcterms:modified>
</cp:coreProperties>
</file>