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284" w:rsidRPr="005F1284" w:rsidRDefault="005F1284" w:rsidP="005F128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7842317"/>
      <w:r w:rsidRPr="005F128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F1284" w:rsidRPr="005F1284" w:rsidRDefault="005F1284" w:rsidP="005F128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1" w:name="ca7504fb-a4f4-48c8-ab7c-756ffe56e67b"/>
      <w:r w:rsidRPr="005F128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5F128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</w:p>
    <w:p w:rsidR="005F1284" w:rsidRPr="005F1284" w:rsidRDefault="005F1284" w:rsidP="005F128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2" w:name="5858e69b-b955-4d5b-94a8-f3a644af01d4"/>
      <w:r w:rsidRPr="005F128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Управление образования администрации города Невинномысска</w:t>
      </w:r>
      <w:bookmarkEnd w:id="2"/>
    </w:p>
    <w:p w:rsidR="005F1284" w:rsidRPr="005F1284" w:rsidRDefault="005F1284" w:rsidP="005F128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F128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гимназия № 10 ЛИК г. Невинномысска</w:t>
      </w:r>
    </w:p>
    <w:p w:rsidR="005F1284" w:rsidRPr="005F1284" w:rsidRDefault="005F1284" w:rsidP="005F128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5F1284" w:rsidRPr="005F1284" w:rsidRDefault="005F1284" w:rsidP="005F128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5F1284" w:rsidRPr="005F1284" w:rsidRDefault="005F1284" w:rsidP="005F128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5F1284" w:rsidRPr="005F1284" w:rsidRDefault="005F1284" w:rsidP="005F128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F1284" w:rsidRPr="00BC534F" w:rsidTr="007D4C44">
        <w:tc>
          <w:tcPr>
            <w:tcW w:w="3114" w:type="dxa"/>
          </w:tcPr>
          <w:p w:rsidR="005F1284" w:rsidRPr="005F1284" w:rsidRDefault="005F1284" w:rsidP="005F128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1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F1284" w:rsidRPr="005F1284" w:rsidRDefault="005F1284" w:rsidP="005F128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1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Кафедрой гуманитарного образования МБОУ гимназии № 10 ЛИК</w:t>
            </w:r>
          </w:p>
          <w:p w:rsidR="005F1284" w:rsidRPr="005F1284" w:rsidRDefault="005F1284" w:rsidP="005F12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1284" w:rsidRPr="005F1284" w:rsidRDefault="005F1284" w:rsidP="005F12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F1284" w:rsidRPr="005F1284" w:rsidRDefault="005F1284" w:rsidP="005F128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1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F1284" w:rsidRPr="005F1284" w:rsidRDefault="005F1284" w:rsidP="005F128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1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Заведующий кафедрой гуманитарного образования</w:t>
            </w:r>
          </w:p>
          <w:p w:rsidR="005F1284" w:rsidRPr="005F1284" w:rsidRDefault="005F1284" w:rsidP="005F12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1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F1284" w:rsidRPr="005F1284" w:rsidRDefault="005F1284" w:rsidP="005F12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1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Л.В. Гонтаренко</w:t>
            </w:r>
          </w:p>
          <w:p w:rsidR="005F1284" w:rsidRPr="005F1284" w:rsidRDefault="005F1284" w:rsidP="005F12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1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5F1284" w:rsidRPr="005F1284" w:rsidRDefault="005F1284" w:rsidP="005F12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1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08   2023 г.</w:t>
            </w:r>
          </w:p>
          <w:p w:rsidR="005F1284" w:rsidRPr="005F1284" w:rsidRDefault="005F1284" w:rsidP="005F12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F1284" w:rsidRPr="005F1284" w:rsidRDefault="005F1284" w:rsidP="005F128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1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F1284" w:rsidRPr="005F1284" w:rsidRDefault="005F1284" w:rsidP="005F128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F1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МБОУ гимназии № 10 ЛИК</w:t>
            </w:r>
          </w:p>
          <w:p w:rsidR="005F1284" w:rsidRPr="005F1284" w:rsidRDefault="005F1284" w:rsidP="005F12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1284" w:rsidRPr="005F1284" w:rsidRDefault="005F1284" w:rsidP="005F12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1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F1284" w:rsidRPr="005F1284" w:rsidRDefault="005F1284" w:rsidP="005F12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1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А.А. </w:t>
            </w:r>
            <w:proofErr w:type="spellStart"/>
            <w:r w:rsidRPr="005F1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Калкаев</w:t>
            </w:r>
            <w:proofErr w:type="spellEnd"/>
          </w:p>
          <w:p w:rsidR="005F1284" w:rsidRPr="005F1284" w:rsidRDefault="005F1284" w:rsidP="005F12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1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114 </w:t>
            </w:r>
          </w:p>
          <w:p w:rsidR="005F1284" w:rsidRPr="005F1284" w:rsidRDefault="005F1284" w:rsidP="005F12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1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«01» 09   2023 г.</w:t>
            </w:r>
          </w:p>
          <w:p w:rsidR="005F1284" w:rsidRPr="005F1284" w:rsidRDefault="005F1284" w:rsidP="005F12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F1284" w:rsidRPr="005F1284" w:rsidRDefault="005F1284" w:rsidP="005F128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5F1284" w:rsidRPr="005F1284" w:rsidRDefault="005F1284" w:rsidP="005F128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5F1284" w:rsidRPr="005F1284" w:rsidRDefault="005F1284" w:rsidP="005F128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5F1284" w:rsidRPr="005F1284" w:rsidRDefault="005F1284" w:rsidP="005F128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F128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5F1284" w:rsidRDefault="005F1284" w:rsidP="005F1284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5F1284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5F1284">
        <w:rPr>
          <w:rFonts w:ascii="Times New Roman" w:eastAsia="Calibri" w:hAnsi="Times New Roman" w:cs="Times New Roman"/>
          <w:color w:val="000000"/>
          <w:sz w:val="28"/>
        </w:rPr>
        <w:t>ID</w:t>
      </w:r>
      <w:r w:rsidRPr="005F1284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1098439)</w:t>
      </w:r>
    </w:p>
    <w:p w:rsidR="00BC534F" w:rsidRDefault="00BC534F" w:rsidP="00BC534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5F1284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5F1284">
        <w:rPr>
          <w:rFonts w:ascii="Times New Roman" w:eastAsia="Calibri" w:hAnsi="Times New Roman" w:cs="Times New Roman"/>
          <w:color w:val="000000"/>
          <w:sz w:val="28"/>
        </w:rPr>
        <w:t>ID</w:t>
      </w:r>
      <w:r w:rsidRPr="005F1284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264</w:t>
      </w:r>
      <w:r w:rsidRPr="005F1284">
        <w:rPr>
          <w:rFonts w:ascii="Times New Roman" w:eastAsia="Calibri" w:hAnsi="Times New Roman" w:cs="Times New Roman"/>
          <w:color w:val="000000"/>
          <w:sz w:val="28"/>
          <w:lang w:val="ru-RU"/>
        </w:rPr>
        <w:t>8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080</w:t>
      </w:r>
      <w:r w:rsidRPr="005F1284">
        <w:rPr>
          <w:rFonts w:ascii="Times New Roman" w:eastAsia="Calibri" w:hAnsi="Times New Roman" w:cs="Times New Roman"/>
          <w:color w:val="000000"/>
          <w:sz w:val="28"/>
          <w:lang w:val="ru-RU"/>
        </w:rPr>
        <w:t>)</w:t>
      </w:r>
    </w:p>
    <w:p w:rsidR="005F1284" w:rsidRPr="005F1284" w:rsidRDefault="00BC534F" w:rsidP="00BC534F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F1284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5F1284">
        <w:rPr>
          <w:rFonts w:ascii="Times New Roman" w:eastAsia="Calibri" w:hAnsi="Times New Roman" w:cs="Times New Roman"/>
          <w:color w:val="000000"/>
          <w:sz w:val="28"/>
        </w:rPr>
        <w:t>ID</w:t>
      </w:r>
      <w:r w:rsidRPr="005F1284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1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5</w:t>
      </w:r>
      <w:r w:rsidRPr="005F1284">
        <w:rPr>
          <w:rFonts w:ascii="Times New Roman" w:eastAsia="Calibri" w:hAnsi="Times New Roman" w:cs="Times New Roman"/>
          <w:color w:val="000000"/>
          <w:sz w:val="28"/>
          <w:lang w:val="ru-RU"/>
        </w:rPr>
        <w:t>98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313</w:t>
      </w:r>
      <w:r w:rsidRPr="005F1284">
        <w:rPr>
          <w:rFonts w:ascii="Times New Roman" w:eastAsia="Calibri" w:hAnsi="Times New Roman" w:cs="Times New Roman"/>
          <w:color w:val="000000"/>
          <w:sz w:val="28"/>
          <w:lang w:val="ru-RU"/>
        </w:rPr>
        <w:t>)</w:t>
      </w:r>
    </w:p>
    <w:p w:rsidR="005F1284" w:rsidRPr="005F1284" w:rsidRDefault="005F1284" w:rsidP="005F128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F128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«История»</w:t>
      </w:r>
    </w:p>
    <w:p w:rsidR="005F1284" w:rsidRPr="005F1284" w:rsidRDefault="005F1284" w:rsidP="005F128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F1284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обучающихся 5-9 классов </w:t>
      </w:r>
    </w:p>
    <w:p w:rsidR="005F1284" w:rsidRPr="005F1284" w:rsidRDefault="005F1284" w:rsidP="005F128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5F1284" w:rsidRPr="005F1284" w:rsidRDefault="005F1284" w:rsidP="005F128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5F1284" w:rsidRPr="005F1284" w:rsidRDefault="005F1284" w:rsidP="005F128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5F1284" w:rsidRPr="005F1284" w:rsidRDefault="005F1284" w:rsidP="005F128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5F1284" w:rsidRPr="005F1284" w:rsidRDefault="005F1284" w:rsidP="005F1284">
      <w:pPr>
        <w:spacing w:after="0"/>
        <w:ind w:left="120" w:firstLine="3566"/>
        <w:jc w:val="center"/>
        <w:rPr>
          <w:rFonts w:ascii="Times New Roman" w:eastAsia="Calibri" w:hAnsi="Times New Roman" w:cs="Times New Roman"/>
          <w:lang w:val="ru-RU"/>
        </w:rPr>
      </w:pPr>
      <w:r w:rsidRPr="005F1284">
        <w:rPr>
          <w:rFonts w:ascii="Times New Roman" w:eastAsia="Calibri" w:hAnsi="Times New Roman" w:cs="Times New Roman"/>
          <w:lang w:val="ru-RU"/>
        </w:rPr>
        <w:t>Составител</w:t>
      </w:r>
      <w:r w:rsidR="00BC534F">
        <w:rPr>
          <w:rFonts w:ascii="Times New Roman" w:eastAsia="Calibri" w:hAnsi="Times New Roman" w:cs="Times New Roman"/>
          <w:lang w:val="ru-RU"/>
        </w:rPr>
        <w:t>и</w:t>
      </w:r>
      <w:r w:rsidRPr="005F1284">
        <w:rPr>
          <w:rFonts w:ascii="Times New Roman" w:eastAsia="Calibri" w:hAnsi="Times New Roman" w:cs="Times New Roman"/>
          <w:lang w:val="ru-RU"/>
        </w:rPr>
        <w:t xml:space="preserve">: </w:t>
      </w:r>
      <w:r w:rsidR="00BC534F">
        <w:rPr>
          <w:rFonts w:ascii="Times New Roman" w:eastAsia="Calibri" w:hAnsi="Times New Roman" w:cs="Times New Roman"/>
          <w:lang w:val="ru-RU"/>
        </w:rPr>
        <w:t xml:space="preserve">Демина Н.В., </w:t>
      </w:r>
      <w:r w:rsidRPr="005F1284">
        <w:rPr>
          <w:rFonts w:ascii="Times New Roman" w:eastAsia="Calibri" w:hAnsi="Times New Roman" w:cs="Times New Roman"/>
          <w:lang w:val="ru-RU"/>
        </w:rPr>
        <w:t>Северова Ю.Ф.</w:t>
      </w:r>
      <w:r w:rsidR="00BC534F">
        <w:rPr>
          <w:rFonts w:ascii="Times New Roman" w:eastAsia="Calibri" w:hAnsi="Times New Roman" w:cs="Times New Roman"/>
          <w:lang w:val="ru-RU"/>
        </w:rPr>
        <w:t>, Строев П.В., Макеева Л.П.</w:t>
      </w:r>
    </w:p>
    <w:p w:rsidR="005F1284" w:rsidRPr="005F1284" w:rsidRDefault="005F1284" w:rsidP="005F128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5F1284" w:rsidRPr="005F1284" w:rsidRDefault="005F1284" w:rsidP="005F128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5F1284" w:rsidRPr="005F1284" w:rsidRDefault="005F1284" w:rsidP="00BC534F">
      <w:pPr>
        <w:spacing w:after="0"/>
        <w:rPr>
          <w:rFonts w:ascii="Calibri" w:eastAsia="Calibri" w:hAnsi="Calibri" w:cs="Times New Roman"/>
          <w:lang w:val="ru-RU"/>
        </w:rPr>
      </w:pPr>
      <w:bookmarkStart w:id="3" w:name="_GoBack"/>
      <w:bookmarkEnd w:id="3"/>
    </w:p>
    <w:p w:rsidR="005F1284" w:rsidRPr="005F1284" w:rsidRDefault="005F1284" w:rsidP="005F1284">
      <w:pPr>
        <w:spacing w:after="0"/>
        <w:rPr>
          <w:rFonts w:ascii="Calibri" w:eastAsia="Calibri" w:hAnsi="Calibri" w:cs="Times New Roman"/>
          <w:lang w:val="ru-RU"/>
        </w:rPr>
      </w:pPr>
    </w:p>
    <w:p w:rsidR="005F1284" w:rsidRPr="005F1284" w:rsidRDefault="005F1284" w:rsidP="005F128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4" w:name="f4f51048-cb84-4c82-af6a-284ffbd4033b"/>
      <w:r w:rsidRPr="005F128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Невинномысск</w:t>
      </w:r>
      <w:bookmarkEnd w:id="4"/>
      <w:r w:rsidRPr="005F128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  <w:bookmarkStart w:id="5" w:name="0607e6f3-e82e-49a9-b315-c957a5fafe42"/>
      <w:r w:rsidRPr="005F128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2023</w:t>
      </w:r>
      <w:bookmarkEnd w:id="5"/>
    </w:p>
    <w:bookmarkEnd w:id="0"/>
    <w:p w:rsidR="005F1284" w:rsidRDefault="005F128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5F1284" w:rsidRDefault="005F128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A3386E" w:rsidRDefault="00A3386E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ИСТОРИИЯ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ПОЯСНИТЕЛЬНАЯ ЗАПИСКА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AB2614" w:rsidRPr="00AB2614" w:rsidRDefault="00AB2614" w:rsidP="00F9435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ОБЩАЯ ХАРАКТЕРИСТИКА УЧЕБНОГО ПРЕДМЕТА «ИСТОРИЯ»</w:t>
      </w:r>
    </w:p>
    <w:p w:rsidR="00AB2614" w:rsidRDefault="00AB2614" w:rsidP="00AB2614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AB2614" w:rsidRPr="00AB2614" w:rsidRDefault="00AB2614" w:rsidP="00AB2614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ЦЕЛИ ИЗУЧЕНИЯ УЧЕБНОГО ПРЕДМЕТА «ИСТОРИЯ»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 учебной и социальной практике. Данная цель предполагает формирование у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обучающихся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целостной картины российской и мировой истории, понимание места и роли современной России в мире, важности вклада каждого ее народа, его культуры в общую историю страны и мировую историю, формирование личностной позиции по отношению к прошлому и настоящему Отечества.</w:t>
      </w:r>
    </w:p>
    <w:p w:rsidR="00AB2614" w:rsidRPr="00AB2614" w:rsidRDefault="00AB2614" w:rsidP="00AB2614">
      <w:pPr>
        <w:shd w:val="clear" w:color="auto" w:fill="FFFFFF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Задачами изучения истории являются:</w:t>
      </w:r>
    </w:p>
    <w:p w:rsidR="00AB2614" w:rsidRPr="00AB2614" w:rsidRDefault="00AB2614" w:rsidP="00AB2614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формирование у молодого поколения ориентиров для гражданской,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этнонациональной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, социальной, культурной самоидентификации в окружающем мире;</w:t>
      </w:r>
    </w:p>
    <w:p w:rsidR="00AB2614" w:rsidRPr="00AB2614" w:rsidRDefault="00AB2614" w:rsidP="00AB2614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 w:firstLine="709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овладение знаниями 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B2614" w:rsidRPr="00AB2614" w:rsidRDefault="00AB2614" w:rsidP="00AB2614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 мира между людьми и народами, в духе демократических ценностей современного общества;</w:t>
      </w:r>
    </w:p>
    <w:p w:rsidR="00AB2614" w:rsidRPr="00AB2614" w:rsidRDefault="00AB2614" w:rsidP="00AB2614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развитие способностей учащихся анализировать содержащуюся в различных источниках информацию о событиях и явлениях прошлого и настоящего, рассматривать события в соответствии с принципом историзма, в их динамике, взаимосвязи и взаимообусловленности;</w:t>
      </w:r>
    </w:p>
    <w:p w:rsidR="00AB2614" w:rsidRPr="00AB2614" w:rsidRDefault="00AB2614" w:rsidP="00AB2614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полиэтничном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и многоконфессиональном обществе.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МЕСТО УЧЕБНОГО ПРЕДМЕТА «ИСТОРИЯ» В УЧЕБНОМ ПЛАНЕ</w:t>
      </w:r>
    </w:p>
    <w:p w:rsidR="00AB2614" w:rsidRPr="007E1EE9" w:rsidRDefault="00AB2614" w:rsidP="007E1EE9">
      <w:pPr>
        <w:shd w:val="clear" w:color="auto" w:fill="FFFFFF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gramStart"/>
      <w:r w:rsidRPr="00AB2614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AB2614" w:rsidRPr="00AB2614" w:rsidRDefault="00AB2614" w:rsidP="00AB2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СОДЕРЖАНИЕ УЧЕБНОГО ПРЕДМЕТА</w:t>
      </w:r>
    </w:p>
    <w:p w:rsidR="00AB2614" w:rsidRPr="00AB2614" w:rsidRDefault="00AB2614" w:rsidP="00AB2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5 КЛАСС</w:t>
      </w:r>
    </w:p>
    <w:p w:rsidR="00AB2614" w:rsidRPr="00AB2614" w:rsidRDefault="00AB2614" w:rsidP="00AB2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AB2614" w:rsidRDefault="00AB2614" w:rsidP="00AB2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ИСТОРИЯ ДРЕВНЕГО МИРА</w:t>
      </w:r>
    </w:p>
    <w:p w:rsidR="00AB2614" w:rsidRPr="00AB2614" w:rsidRDefault="00AB2614" w:rsidP="00AB2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Введение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Историческая хронология (счет лет «до н. э.» и «н. э.»). Историческая карта.</w:t>
      </w:r>
      <w:proofErr w:type="gramEnd"/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ПЕРВОБЫТНОСТЬ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от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Разложение первобытнообщинных отношений. На пороге цивилизации.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ДРЕВНИЙ МИР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Понятие и хронологические рамки истории Древнего мира. Карта Древнего мира.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Древний Восток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Понятие «Древний Восток». Карта Древневосточного мира.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Древний Египет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 Ф. Шампольона. Искусство Древнего Египта (архитектура, рельефы, фрески).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Древние цивилизации Месопотамии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Древний Вавилон. Царь Хаммурапи и его законы.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Усиление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Нововавилонского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царства. Легендарные памятники города Вавилона.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Восточное Средиземноморье в древности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Израильского государства. Царь Соломон. Религиозные верования. Ветхозаветные предания.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Персидская держава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Завоевания персов. Государство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Ахеменидов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Древняя Индия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ариев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в Северную Индию. Держава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Маурьев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. Государство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Гуптов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. Общественное устройство,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варны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Древний Китай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Цинь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Шихуанди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. Возведение Великой Китайской стены. Правление династии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Хань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Древняя Греция. Эллинизм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Древнейшая Греция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Тиринф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). Троянская война. Вторжение дорийских племен. Поэмы Гомера «Илиада», «Одиссея».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Греческие полисы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Афины: утверждение демократии. Законы Солона. Реформы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Клисфена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Фемистокл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. Битва при Фермопилах. Захват персами Аттики. Победы греков в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Саламинском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сражении, при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Платеях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и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Микале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 Итоги греко-персидских войн.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Культура Древней Греции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lastRenderedPageBreak/>
        <w:t>Македонские завоевания. Эллинизм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Древний Рим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Возникновение Римского государства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Природа и население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Апеннинского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Римские завоевания в Средиземноморье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Поздняя Римская республика. Гражданские войны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Гракхов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 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Октавиана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Расцвет и падение Римской империи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Установление императорской власти.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Октавиан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Начало Великого переселения народов. Рим и варвары. Падение Западной Римской империи.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Культура Древнего Рима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Обобщение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Историческое и культурное наследие цивилизаций Древнего мира. </w:t>
      </w:r>
    </w:p>
    <w:p w:rsidR="00AB2614" w:rsidRPr="00AB2614" w:rsidRDefault="00AB2614" w:rsidP="00AB2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6 КЛАСС</w:t>
      </w:r>
    </w:p>
    <w:p w:rsidR="00AB2614" w:rsidRPr="00AB2614" w:rsidRDefault="00AB2614" w:rsidP="00AB2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ВСЕОБЩАЯ ИСТОРИЯ. ИСТОРИЯ СРЕДНИХ ВЕКОВ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Введение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Средние века: понятие, хронологические рамки и периодизация Средневековья.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Народы Европы в раннее Средневековье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Хлодвиг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. Усиление королевской власти.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Салическая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правда. Принятие франками христианства.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Франкское государство в VIII–IX вв. Усиление власти майордомов. Карл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Мартелл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Верденский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раздел, его причины и значение.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 папы.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Византийская империя в VI–ХI вв.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Территория, население империи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ромеев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Арабы в VI–ХI вв.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Природные условия Аравийского полуострова. Основные занятия арабов. Традиционные верования. Пророк Мухаммад и 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Средневековое европейское общество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Города 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 распространения. Преследование еретиков.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 xml:space="preserve">Государства Европы в </w:t>
      </w:r>
      <w:proofErr w:type="gramStart"/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Х</w:t>
      </w:r>
      <w:proofErr w:type="gramEnd"/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II–ХV вв.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 Д’Арк. Священная Римская империя в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Х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II–ХV вв. Польско-литовское государство в XIV–XV вв. Реконкиста и образование централизованных государств на Пиренейском полуострове. Итальянские государства в XII–XV вв. Развитие экономики в европейских 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 xml:space="preserve">странах в период зрелого Средневековья. Обострение социальных противоречий в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Х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IV в. (Жакерия, восстание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Уота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Тайлера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). Гуситское движение в Чехии.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Византийская империя и славянские государства в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Х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II–ХV вв. Экспансия турок-османов. Османские завоевания на Балканах. Падение Константинополя.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Культура средневековой Европы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И.Гутенберг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Страны Востока в Средние века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 управление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сегунов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 Индия: раздробленность индийских княжеств, вторжение мусульман, Делийский султанат.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Культура народов Востока. Литература. Архитектура. Традиционные искусства и ремесла.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Государства доколумбовой Америки в Средние века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Обобщение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Историческое и культурное наследие Средних веков.</w:t>
      </w:r>
    </w:p>
    <w:p w:rsidR="00AB2614" w:rsidRDefault="00AB2614" w:rsidP="00AB2614">
      <w:pPr>
        <w:shd w:val="clear" w:color="auto" w:fill="FFFFFF"/>
        <w:spacing w:beforeAutospacing="1" w:after="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ИСТОРИЯ РОССИИ. ОТ РУСИ К РОССИЙСКОМУ ГОСУДАРСТВУ </w:t>
      </w:r>
    </w:p>
    <w:p w:rsidR="00AB2614" w:rsidRDefault="00AB2614" w:rsidP="00AB2614">
      <w:pPr>
        <w:shd w:val="clear" w:color="auto" w:fill="FFFFFF"/>
        <w:spacing w:beforeAutospacing="1" w:after="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Введение </w:t>
      </w:r>
    </w:p>
    <w:p w:rsidR="00AB2614" w:rsidRPr="00AB2614" w:rsidRDefault="00AB2614" w:rsidP="00AB2614">
      <w:pPr>
        <w:shd w:val="clear" w:color="auto" w:fill="FFFFFF"/>
        <w:spacing w:beforeAutospacing="1" w:after="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Народы и государства на территории нашей страны в древности. Восточная Европа в середине I тыс. н. э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Беломорья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и Онежского озера. Особенности перехода от присваивающего хозяйства к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производящему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веке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Народы, проживавшие на этой территории до середины I тыс. до н. э. Скифы и скифская культура. Античные города-государства Северного 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 xml:space="preserve">Причерноморья.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Боспорское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царство. Пантикапей. Античный Херсонес. Скифское царство в Крыму. Дербент.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 – восточных, западных и южных. Славянские общности Восточной Европы. Их соседи –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балты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и финно-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угры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Булгария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Русь в IX – начале XII 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 тыс. н. э. Формирование новой политической и этнической карты континента.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из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варяг в греки». Волжский торговый путь. Языческий пантеон.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Принятие христианства и его значение. Византийское наследие на Руси.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Русь в конце X – начале XII 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Русская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Правда, церковные уставы.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Дешт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-и-Кипчак), странами Центральной, Западной и Северной Европы. Херсонес в культурных контактах Руси и Византии.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Культурное пространство.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Русь в середине XII – начале XIII 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Формирование системы земель 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Русские земли и их соседи в середине XIII – XIV в.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Касимовское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ханство. Народы Северного Кавказа. Итальянские фактории Причерноморья (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Каффа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,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Тана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,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Солдайя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и др.) и их роль в системе торговых и политических связей Руси с Западом и Востоком.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Культурное пространство. Изменения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 представлениях о картине мира в Евразии в связи с завершением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монгольских завоеваний. Культурное взаимодействие цивилизаций. Межкультурные связи и коммуникации 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 xml:space="preserve">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Епифаний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Формирование единого Русского государства в XV 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 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 – третий Рим». Иван III. Присоединение Новгорода и 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Внутрицерковная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борьба (иосифляне и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нестяжатели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). Ереси.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Геннадиевская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Хожение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Обобщение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7 КЛАСС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ВСЕОБЩАЯ ИСТОРИЯ. ИСТОРИЯ НОВОГО ВРЕМЕНИ. КОНЕЦ XV – XVII в.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Введение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Понятие «Новое время». Хронологические рамки и периодизация истории Нового времени.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Великие географические открытия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Тордесильясский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договор 1494 г. Открытие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Васко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да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Гамой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Писарро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 – XVI в.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Изменения в европейском обществе в XVI–XVII вв.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Реформация и контрреформация в Европе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Причины Реформации. Начало Реформации в Германии; М. 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Государства Европы в XVI–XVII вв.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Испания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 под властью потомков католических королей. Внутренняя и внешняя политика испанских Габсбургов.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Наци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-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нально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Франция: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путь к абсолютизму. Королевская власть и 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Англия.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Английская революция середины XVII 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Страны Центральной, Южной и Юго-Восточной Европы.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 В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Посполитой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Международные отношения в XVI–XVII вв.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Европейская культура в раннее Новое время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lastRenderedPageBreak/>
        <w:t>Страны Востока в XVI–XVII вв.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Османская империя: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на вершине могущества. Сулейман I Великолепный: завоеватель, законодатель. Управление многонациональной империей. Османская армия. </w:t>
      </w: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Индия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при Великих Моголах. Начало проникновения европейцев. Ост-Индские компании. </w:t>
      </w: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Китай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в эпоху Мин. Экономическая и социальная политика государства. Утверждение маньчжурской династии Цин. </w:t>
      </w: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Япония: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 борьба знатных кланов за власть, установление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сегуната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Токугава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, укрепление централизованного государства. «Закрытие» страны для иноземцев. Культура и искусство стран Востока в XVI–XVII вв.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Обобщение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Историческое и культурное наследие Раннего Нового времени.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ИСТОРИЯ РОССИИ. РОССИЯ В XVI–XVII вв.: ОТ ВЕЛИКОГО КНЯЖЕСТВА К ЦАРСТВУ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Россия в XVI 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Завершение объединения русских земель.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 первой трети XVI в.: война с Великим княжеством Литовским, отношения с Крымским и Казанским ханствами, посольства в европейские государства.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Царствование Ивана IV.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Регентство Елены Глинской. Сопротивление удельных князей великокняжеской власти. Унификация денежной системы.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Период боярского правления. Борьба за власть между боярскими кланами. Губная реформа. Московское восстание 1547 г. Ереси.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 – формирование органов местного самоуправления.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Внешняя политика России в XVI в. Создание стрелецких полков и «Уложение о службе». Присоединение Казанского и Астраханского ханств. Значение включения Среднего и Нижнего Поволжья в состав Российского государства. Войны с 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 Российском государстве. Русская православная церковь. Мусульманское духовенство.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Опричнина, дискуссия о ее причинах и характере. Опричный террор. Разгром Новгорода и Пскова. Московские казни 1570 г. Результаты и последствия опричнины. Противоречивость личности Ивана Грозного. Результаты и цена преобразований.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Россия в конце XVI 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 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Тявзинский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Смута в России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Накануне Смуты.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Династический кризис. Земский собор 1598 г. и избрание на царство Бориса Годунова. Политика Бориса Годунова в отношении боярства. Голод 1601–1603 гг. и обострение социально-экономического кризиса.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Смутное время начала XVII 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Дискуссия о его причинах. Самозванцы и самозванство. Личность Лжедмитрия I и его политика. Восстание 1606 г. и убийство самозванца.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Царь Василий Шуйский. Восстание Ивана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Болотникова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noBreakHyphen/>
        <w:t>П. 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Делагарди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и распад тушинского лагеря. Открытое вступление Речи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Посполитой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в войну против России. Оборона Смоленска.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Гермоген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Окончание Смуты.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 Земский собор 1613 г. и его роль в 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Столбовский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мир со Швецией: утрата выхода к Балтийскому морю. Продолжение войны с Речью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Посполитой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. Поход принца Владислава на Москву. Заключение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Деулинского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перемирия с Речью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Посполитой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 Итоги и последствия Смутного времени.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Россия в XVII 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lastRenderedPageBreak/>
        <w:t>Россия при первых Романовых.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 И. Морозова и И. Д. 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Экономическое развитие России в XVII 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Социальная структура российского общества.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Внешняя политика России в XVII 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 Возобновление дипломатических контактов со странами Европы и Азии после Смуты. Смоленская война.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Поляновский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мир. Контакты с православным населением Речи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Посполитой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: противодействие полонизации, распространению католичества. Контакты с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Запорожской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Сечью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 Восстание Богдана Хмельницкого. Пер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е-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яславская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рада. Вхождение земель Войска Запорожского в состав России. Война между Россией и Речью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Посполитой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1654–1667 гг.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Андрусовское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Освоение новых территорий.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Культурное пространство XVI–XVII вв.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Изменения в картине мира человека в XVI–XVII вв. и повседневная жизнь. Жилище и предметы быта. Семья и семейные отношения. Религия и 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суеверия. Проникновение элементов европейской культуры в быт высших слоев населения страны.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Солари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,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Алевиз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Фрязин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,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Петрок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Парсунная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живопись.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Симеон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Полоцкий. Немецкая слобода как проводник европейского культурного влияния. Посадская сатира XVII в.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Гизеля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– первое учебное пособие по истории.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Наш край в XVI–XVII вв.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Обобщение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8 КЛАСС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ВСЕОБЩАЯ ИСТОРИЯ. ИСТОРИЯ НОВОГО ВРЕМЕНИ. XVIII в.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Введение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Век Просвещения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 – центр Просвещения. Философские и политические идеи Ф. М. Вольтера, Ш. Л. Монтескье, Ж. Ж. Руссо. «Энциклопедия» (Д. Дидро, Ж.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Д’Аламбер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). Германское Просвещение. Распространение идей Просвещения в Америке. Влияние просветителей на изменение представлений об отношениях власти и общества. «Союз королей и философов».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Государства Европы в XVIII 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Монархии в Европе XVIII в.: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абсолютные и парламентские монархии. Просвещенный абсолютизм: правители, идеи, практика. Политика в отношении сословий: старые порядки и новые веяния. Государство и Церковь. Секуляризация церковных земель. Экономическая политика власти. Меркантилизм.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Великобритания в XVIII 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 Королевская власть и парламент. Тори и виги. Предпосылки промышленного переворота в Англии. Технические изобретения и создание первых машин. Появление фабрик, замена ручного труда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машинным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Луддизм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Франция.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Абсолютная монархия: политика сохранения старого порядка. Попытки проведения реформ. Королевская власть и сословия.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lastRenderedPageBreak/>
        <w:t>Германские государства, монархия Габсбургов, итальянские земли в XVIII 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 Раздробленность Германии. Возвышение Пруссии. Фридрих II Великий.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Габсбургская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монархия в XVIII в. Правление Марии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Терезии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Государства Пиренейского полуострова.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Британские колонии в Северной Америке: борьба за независимость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 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Французская революция конца XVIII в.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 Ж. Дантон, Ж.-П. Марат). Упразднение монархии и провозглашение республики.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Вареннский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 Робеспьер. Террор. Отказ от основ «старого мира»: культ разума, борьба против церкви, новый календарь. Термидорианский переворот (27 июля 1794 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Европейская культура в XVIII в.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Развитие науки. Новая картина мира в трудах математиков, физиков, астрономов. Достижения в естественных науках и 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Международные отношения в XVIII в.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Проблемы европейского баланса сил и дипломатия. Участие России в международных отношениях в XVIII в. Северная война (1700–1721). 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 xml:space="preserve">Династические войны «за наследство». Семилетняя война (1756–1763). Разделы Речи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Посполитой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 Войны антифранцузских коалиций против революционной Франции. Колониальные захваты европейских держав.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Страны Востока в XVIII 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Сегуны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и дайме. Положение сословий. Культура стран Востока в XVIII в.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Обобщение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Историческое и культурное наследие XVIII в.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ИСТОРИЯ РОССИИ. РОССИЯ В КОНЦЕ XVII – XVIII в.: ОТ ЦАРСТВА К ИМПЕРИИ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Введение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Россия в эпоху преобразований Петра I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Причины и предпосылки преобразований.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 Россия и Европа в конце XVII в. Модернизация как жизненно важная национальная задача. Начало царствования Петра I, борьба за власть. Правление царевны Софьи. Стрелецкие бунты.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Хованщина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 Первые шаги на пути преобразований. Азовские походы. Великое посольство и его значение. Сподвижники Петра I.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Экономическая политика.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Строительство заводов и мануфактур. Создание базы металлургической индустрии на Урале. Оружейные заводы и корабельные верфи. Роль государства в создании промышленности. Преобладание крепостного и подневольного труда. Принципы меркантилизма и протекционизма. Таможенный тариф 1724 г. Введение подушной подати.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Социальная политика.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 Консолидация дворянского сословия, повышение его роли в управлении страной. Указ о единонаследии и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Табель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Реформы управления.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 – новая столица.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Первые гвардейские полки. Создание регулярной армии, военного флота. Рекрутские наборы.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Церковная реформа.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Упразднение патриаршества, учреждение Синода. Положение инославных конфессий.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Оппозиция реформам Петра I. 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Социальные движения в первой четверти XVIII в. Восстания в Астрахани, Башкирии, на Дону. Дело царевича Алексея.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Внешняя политика.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 Северная война. Причины и цели войны. Неудачи в начале войны и их преодоление.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Битва при д. Лесной и победа под Полтавой.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Прутский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поход. Борьба за гегемонию на Балтике. Сражения у м. Гангут и о.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Гренгам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Ништадтский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мир и его последствия. Закрепление России на берегах Балтики. Провозглашение России империей. Каспийский поход Петра I.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Преобразования Петра I в области культуры.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Итоги, последствия и значение петровских преобразований. Образ Петра I в русской культуре.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Россия после Петра I. Дворцовые перевороты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 Д. Меншикова. Кондиции «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верховников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» и приход к власти Анн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ы Иоа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нновны. Кабинет министров. Роль Э. Бирона, А. И. Остермана, А. П. 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Волы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-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ского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, Б. Х. Миниха в управлении и политической жизни страны.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Укрепление границ империи на восточной и юго-восточной окраинах.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Переход Младшего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жуза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под суверенитет Российской империи. Война с Османской империей.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Россия при Елизавете Петровне.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Экономическая и финансовая политика. Деятельность П. 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 В. Ломоносов и И. И. Шувалов. Россия в международных конфликтах 1740–1750-х гг. Участие в Семилетней войне.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Петр III.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Манифест о вольности дворянства. Причины переворота 28 июня 1762 г.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Россия в 1760–1790-х гг.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Правление Екатерины II и Павла I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Внутренняя политика Екатерины II.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 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 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привилегий гильдейского купечества в налоговой сфере и городском управлении.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 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Новороссии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, Поволжье, других регионах. Укрепление веротерпимости по отношению к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неправославным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и нехристианским конфессиям. Политика по отношению к исламу. Башкирские восстания. Формирование черты оседлости.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Экономическое развитие России во второй половине XVIII 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Рябушинские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,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Гарелины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, Прохоровы, Демидовы и др.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Внутренняя и внешняя торговля. Торговые пути внутри страны.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Водно-транспортные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системы: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Вышневолоцкая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, Тихвинская, Мариинская и др. Ярмарки и их роль во внутренней торговле.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Макарьевская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,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Ирбитская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,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Свенская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Обострение социальных противоречий.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 Чумной бунт в Москве. Восстание под предводительством Емельяна Пугачева.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Антидворянский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Внешняя политика России второй половины XVIII в., ее основные задачи. 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Н. И. Панин и А. А. Безбородко. Борьба России за выход к Черному морю. Войны с Османской империей. П. А. Румянцев, А. В. Суворов, Ф. Ф. Ушаков, победы российских войск под их руководством. Присоединение Крыма и Северного Причерноморья. Организация управления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Новороссией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 Строительство новых городов и портов. Основание Пятигорска, Севастополя, Одессы, Херсона. Г. А. Потемкин. Путешествие Екатерины II на юг в 1787 г.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Участие России в разделах Речи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Посполитой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 Костюшко.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lastRenderedPageBreak/>
        <w:t>Россия при Павле I. 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 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Манифест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Участие России в борьбе с революционной Францией. Итальянский и Швейцарский походы А. В. Суворова. Действия эскадры Ф. Ф. Ушакова в Средиземном море.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Культурное пространство Российской империи в XVIII 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Идеи Просвещения в российской общественной мысли, публицистике и литературе. Литература народов России в XVIII в. Первые журналы. Общественные идеи в произведениях А. П. Сумарокова, Г. Р. Державина, Д. И. Фонвизина. Н. И. Новиков, материалы о положении крепостных крестьян в его журналах. А. Н. Радищев и его «Путешествие из Петербурга в Москву».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Российская наука в XVIII в. Академия наук в Петербурге. Изучение страны 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 Р. Дашкова. М. В. Ломоносов и его роль в становлении российской науки и образования.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бл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а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-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городных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девиц в Смольном монастыре. Сословные учебные заведения для юношества из дворянства. Московский университет – первый российский университет.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 И. Баженов, М. Ф. Казаков, Ф. Ф. Растрелли.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портрета в середине XVIII в. Новые веяния в изобразительном искусстве в конце столетия.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Наш край в XVIII в.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Обобщение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9 КЛАСС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 xml:space="preserve">ВСЕОБЩАЯ ИСТОРИЯ. ИСТОРИЯ НОВОГО ВРЕМЕНИ. XIX – НАЧАЛО ХХ </w:t>
      </w:r>
      <w:proofErr w:type="gramStart"/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</w:t>
      </w:r>
      <w:proofErr w:type="gramEnd"/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Введение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 xml:space="preserve">Европа </w:t>
      </w:r>
      <w:proofErr w:type="gramStart"/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 начале</w:t>
      </w:r>
      <w:proofErr w:type="gramEnd"/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 xml:space="preserve"> XIX в.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Провозглашение империи Наполеона I во Франции. Реформы. Законодательство. Наполеоновские войны.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Антинаполеоновские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Развитие индустриального общества в первой половине XIX в.: экономика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, </w:t>
      </w: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социальные отношения, политические процессы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Политическое развитие европейских стран в 1815–1840-е гг.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 xml:space="preserve">Страны Европы и Северной Америки в середине ХIХ – начале ХХ </w:t>
      </w:r>
      <w:proofErr w:type="gramStart"/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</w:t>
      </w:r>
      <w:proofErr w:type="gramEnd"/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Великобритания 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Франция.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Италия.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 Подъем борьбы за независимость итальянских земель. К.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Кавур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, Дж. Гарибальди. Образование единого государства. Король Виктор Эммануил II.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Германия.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Страны Центральной и Юго-Восточной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Европы во второй половине XIX – начале XX 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Габсбургская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борьба за освобождение от османского господства. Русско-турецкая война 1877–1878 гг., ее итоги.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Соединенные Штаты Америки.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Экономическое и социально-политическое развитие стран Европы и США в конце XIX – начале ХХ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сс в пр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омышленности и сельском хозяйстве. Развитие транспорта и сре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дств св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 xml:space="preserve">Страны Латинской Америки в XIX – начале ХХ </w:t>
      </w:r>
      <w:proofErr w:type="gramStart"/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</w:t>
      </w:r>
      <w:proofErr w:type="gramEnd"/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.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 Д.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Туссен-Лувертюр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, С. 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латифундизм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 Проблемы модернизации. Мексиканская революция 1910–1917 гг.: участники, итоги, значение.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 xml:space="preserve">Страны Азии в ХIХ – начале ХХ </w:t>
      </w:r>
      <w:proofErr w:type="gramStart"/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</w:t>
      </w:r>
      <w:proofErr w:type="gramEnd"/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Япония.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 Внутренняя и внешняя политика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сегуната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Токугава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. «Открытие Японии». Реставрация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Мэйдзи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 Введение конституции. Модернизация в экономике и социальных отношениях. Переход к политике завоеваний.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Китай.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Империя Цин. «Опиумные войны». Восстание тайпинов. «Открытие» Китая. Политика «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самоусиления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». Восстание «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ихэтуаней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». Революция 1911–1913 гг. Сунь Ятсен.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Османская империя.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 Традиционные устои и попытки проведения реформ. Политика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Танзимата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 Принятие конституции. Младотурецкая революция 1908–1909 гг.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Революция 1905–1911 г. в Иране.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Индия.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 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Тилак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, М.К. Ганди.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 xml:space="preserve">Народы Африки в ХIХ – начале ХХ </w:t>
      </w:r>
      <w:proofErr w:type="gramStart"/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</w:t>
      </w:r>
      <w:proofErr w:type="gramEnd"/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 xml:space="preserve">Развитие культуры в XIX – начале ХХ </w:t>
      </w:r>
      <w:proofErr w:type="gramStart"/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</w:t>
      </w:r>
      <w:proofErr w:type="gramEnd"/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Научные открытия и технические изобретения в XIX – начале ХХ в. Революция в физике.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 – начала ХХ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.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Эволюция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стилей 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в 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Международные отношения в XIX – начале XX в.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 конце XIX – начале ХХ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 (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испано-американская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война, русско-японская война, боснийский кризис). Балканские войны.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Обобщение (1 ч).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Историческое и культурное наследие XIX в.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ИСТОРИЯ РОССИИ. РОССИЙСКАЯ ИМПЕРИЯ В XIX – НАЧАЛЕ XX В.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Введение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Александровская эпоха: государственный либерализм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Проекты либеральных реформ Александра I. Внешние и внутренние факторы. Негласный комитет. Реформы государственного управления. М. М. Сперанский.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Внешняя политика России. Война России с Францией 1805–1807 гг.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Тильзитский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мир. Война со Швецией 1808–1809 г. и присоединение Финляндии. Война с Турцией и Бухарестский мир 1812 г. Отечественная война 1812 г. 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Николаевское самодержавие: государственный консерватизм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 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 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Культурное пространство империи в первой половине XIX 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 в усадьбе. Российская культура как часть европейской культуры.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Народы России в первой половине XIX 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Социальная и правовая модернизация страны при Александре II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Реформы 1860–1870-х гг. 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всесословности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в правовом строе страны. Конституционный вопрос.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Многовекторность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Россия в 1880–1890-х гг.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Культурное пространство империи во второй половине XIX в.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 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Этнокультурный облик империи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Формирование гражданского общества и основные направления общественных движений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 съезд РСДРП.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 xml:space="preserve">Россия на пороге ХХ </w:t>
      </w:r>
      <w:proofErr w:type="gramStart"/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</w:t>
      </w:r>
      <w:proofErr w:type="gramEnd"/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 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Россия в системе международных отношений. Политика на Дальнем Востоке. Русско-японская война 1904–1905 гг. Оборона Порт-Артура.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Цусимское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сражение.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Первая российская революция 1905–1907 гг. Начало парламентаризма в России. Николай II и его окружение. Деятельность В. К. Плеве на посту министра внутренних дел. Оппозиционное либеральное движение. «Союз освобождения». Банкетная кампания.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 октября 1905 г. Формирование многопартийной системы. Политические партии, массовые движения и их лидеры.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Неонароднические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Правомонархические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партии в борьбе с революцией. Советы и профсоюзы. Декабрьское 1905 г. вооруженное восстание в Москве. Особенности революционных выступлений в 1906–1907 гг.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Избирательный закон 11 декабря 1905 г. Избирательная кампания в I Государственную думу. Основные государственные законы 23 апреля 1906 г. Деятельность I и II Государственной думы: итоги и уроки.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Общество и власть после революции. Уроки революции: политическая стабилизация и социальные преобразования. П. 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Наш край в XIX – начале ХХ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Обобщение.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ВВЕДЕНИЕ В НОВЕЙШУЮ ИСТОРИЮ РОССИИ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Введение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Преемственность всех этапов отечественной истории. Период Новейшей истории страны (с 1914 г. по настоящее время). Важнейшие события, процессы ХХ — начала XXI в.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Российская революция 1917-1922 гг. 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Российская империя накануне Февральской революции 1917 г.: общенациональный кризис.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Цели и лозунги большевиков. В. И. Ленин как политический деятель. Вооружённое восстание в Петрограде 25 октября (7 ноября) 1917 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Гражданская война как национальная трагедия. Военная интервенция. Политика белых правительств А.  В.  Колчака, А. И. Деникина и П. Н. Врангеля.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Переход страны к мирной жизни. Образование СССР.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Революционные события в России глазами соотечественников и мира. Русское зарубежье.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Влияние революционных событий на общемировые процессы XX в., историю народов России.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Великая Отечественная война (1941—1945 гг.)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План «Барбаросса» и цели гитлеровской Германии в войне с СССР. Нападение на СССР 22 июня 1941 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Битва за Москву. Парад 7 ноября 1941 г. на Красной площади. Срыв германских планов молниеносной войны.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Блокада Ленинграда. Дорога жизни. Значение героического сопротивления Ленинграда.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Коренной перелом в ходе Великой Отечественной войны. Сталинградская битва. Битва на Курской дуге.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Прорыв и снятие блокады Ленинграда. Битва за Днепр.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Массовый героизм советских людей, представителей всех народов СССР, на фронте и в тылу. Организация борьбы в 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 врагом.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СССР и союзники. Ленд-лиз. Высадка союзников в Нормандии и открытие Второго фронта. Освободительная миссия Красной Армии в Европе. Битва за Берлин. Безоговорочная капитуляция Германии и окончание Великой Отечественной войны.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Разгром милитаристской Японии. 3 сентября — окончание Второй мировой войны.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Источники Победы советского народа. Выдающиеся полководцы Великой Отечественной войны. Решающая роль СССР в победе антигитлеровской коалиции. Людские и материальные потери СССР. Всемирно-историческое значение Победы СССР в Великой Отечественной войне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9 мая 1945 г. 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Распад СССР. Становление новой России (1992—1999 гг.)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Распад СССР и его последствия для России и мира.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Добровольная отставка Б. Н. Ельцина.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Возрождение страны с 2000-х  гг.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Российская Федерация в начале XXI века: на пути восстановления и укрепления страны.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Восстановление лидирующих позиций России в международных отношениях. Отношения с США и Евросоюзом.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Воссоединение Крыма с Россией.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Крым в составе Российского государства в XX. Крым в 1991—2014 г. Государственный переворот в Киеве в феврале 2014 г. Декларация о независимости Автономной Республики Крым и города Севастополя (11 марта 2014 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 Российскую Федерацию Республики Крым и образовании в составе Российской Федерации новых субъектов - Республики Крым и города федерального значения Севастополя.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Воссоединение Крыма с Россией, его значение и международные последствия.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Российская Федерация на современном этапе.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 «Человеческий капитал», «Комфортная среда для жизни», «Экономический рост» 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короновирусной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пандемией. Реализация крупных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экономических проектов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(строительство Крымского моста, трубопроводов «Сила Сибири», «Северный поток» и др.). Поддержка одарённых детей в России (образовательный центр «Сириус» и др.).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Общероссийское голосование по поправкам к Конституции России (2020 г.).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Признание Россией ДНР и ЛНР (2022 г.)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 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Итоговое повторение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История родного края в годы революций и Гражданской войны.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Наши земляки  — герои Великой Отечественной войны (1941—1945 гг.).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Наш регион в конце XX — начале XXI вв.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Трудовые достижения родного края.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ПЛАНИРУЕМЫЕ РЕЗУЛЬТАТЫ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Изучение истории в 5 классе направлено на достижение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обучающимися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личностных,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метапредметных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и предметных результатов освоения учебного предмета.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ЛИЧНОСТНЫЕ РЕЗУЛЬТАТЫ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К важнейшим </w:t>
      </w: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личностным результатам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– России, к науке, искусству, спорту, технологиям, боевым подвигам и 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 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 оценки событий прошлого с позиций историзма; формирование 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и сохранение интереса к истории как важной составляющей современного общественного сознания;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 сфере эстетического воспитания: представление о культурном многообразии своей страны и мира; осознание важности культуры как воплощения ценностей общества и средства коммуникации; понимание ценности отечественного и мирового искусства, роли этнических культурных традиций и народного творчества; уважение к культуре своего и других народов;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 формировании ценностного отношения к жизни и здоровью: осознание ценности жизни и необходимости ее сохранения (в том числе 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в сфере трудового воспитания: понимание на основе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знания истории значения трудовой деятельности людей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как источника развития человека и общества; представление о разнообразии существовавших в прошлом и современных профессий; уважение к труду и 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 сфере экологического воспитания: осмысление исторического опыта взаимодействия людей с 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 практической деятельности экологической направленности.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 сфере адаптации к меняющимся условиям социальной и природной среды: представления об изменениях природной и социальной среды в истории, об опыте адаптации людей к новым жизненным условиям, о значении совместной деятельности для конструктивного ответа на природные и социальные вызовы.</w:t>
      </w:r>
    </w:p>
    <w:p w:rsidR="00AB2614" w:rsidRPr="00AB2614" w:rsidRDefault="00AB2614" w:rsidP="00AB2614">
      <w:pPr>
        <w:shd w:val="clear" w:color="auto" w:fill="FFFFFF"/>
        <w:spacing w:beforeAutospacing="1" w:after="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</w:p>
    <w:p w:rsidR="00AB2614" w:rsidRPr="00AB2614" w:rsidRDefault="00AB2614" w:rsidP="00AB2614">
      <w:pPr>
        <w:shd w:val="clear" w:color="auto" w:fill="FFFFFF"/>
        <w:spacing w:beforeAutospacing="1" w:after="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МЕТАПРЕДМЕТНЫЕ РЕЗУЛЬТАТЫ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spellStart"/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Метапредметные</w:t>
      </w:r>
      <w:proofErr w:type="spellEnd"/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 xml:space="preserve"> результаты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 изучения истории в основной школе выражаются в следующих качествах и действиях.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 сфере универсальных учебных познавательных действий: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владение базовыми исследовательскими действиями: определять познавательную задачу; намечать путь ее решения и 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</w:t>
      </w: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работа с информацией: осуществлять анализ учебной и </w:t>
      </w:r>
      <w:proofErr w:type="spell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внеучебной</w:t>
      </w:r>
      <w:proofErr w:type="spell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исторической информации (учебник, тексты исторических источников, научно-популярная литература, интернет-ресурсы и др.) 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 сфере универсальных учебных коммуникативных действий: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общение: представлять особенности взаимодействия людей в исторических обществах и современном мире; участвовать в 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 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 сфере универсальных учебных регулятивных действий: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 сфере эмоционального интеллекта, понимания себя и других: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выявлять на примерах исторических ситуаций роль эмоций в отношениях между людьми;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регулировать способ выражения своих эмоций с учетом позиций и мнений других участников общения.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ПРЕДМЕТНЫЕ РЕЗУЛЬТАТЫ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5 КЛАСС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1. Знание хронологии, работа с хронологией:</w:t>
      </w:r>
    </w:p>
    <w:p w:rsidR="00AB2614" w:rsidRPr="00AB2614" w:rsidRDefault="00AB2614" w:rsidP="00AB2614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объяснять смысл основных хронологических понятий (век, тысячелетие, до нашей эры, наша эра);</w:t>
      </w:r>
    </w:p>
    <w:p w:rsidR="00AB2614" w:rsidRPr="00AB2614" w:rsidRDefault="00AB2614" w:rsidP="00AB2614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AB2614" w:rsidRPr="00AB2614" w:rsidRDefault="00AB2614" w:rsidP="00AB2614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2. Знание исторических фактов, работа с фактами:</w:t>
      </w:r>
    </w:p>
    <w:p w:rsidR="00AB2614" w:rsidRPr="00AB2614" w:rsidRDefault="00AB2614" w:rsidP="00AB2614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AB2614" w:rsidRPr="00AB2614" w:rsidRDefault="00AB2614" w:rsidP="00AB2614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группировать, систематизировать факты по заданному признаку.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3. Работа с исторической картой:</w:t>
      </w:r>
    </w:p>
    <w:p w:rsidR="00AB2614" w:rsidRPr="00AB2614" w:rsidRDefault="00AB2614" w:rsidP="00AB2614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находить и показывать на исторической карте природные и 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AB2614" w:rsidRPr="00AB2614" w:rsidRDefault="00AB2614" w:rsidP="00AB2614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4. Работа с историческими источниками:</w:t>
      </w:r>
    </w:p>
    <w:p w:rsidR="00AB2614" w:rsidRPr="00AB2614" w:rsidRDefault="00AB2614" w:rsidP="00AB2614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AB2614" w:rsidRPr="00AB2614" w:rsidRDefault="00AB2614" w:rsidP="00AB2614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AB2614" w:rsidRPr="00AB2614" w:rsidRDefault="00AB2614" w:rsidP="00AB2614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5. Историческое описание (реконструкция):</w:t>
      </w:r>
    </w:p>
    <w:p w:rsidR="00AB2614" w:rsidRPr="00AB2614" w:rsidRDefault="00AB2614" w:rsidP="00AB2614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характеризовать условия жизни людей в древности;</w:t>
      </w:r>
    </w:p>
    <w:p w:rsidR="00AB2614" w:rsidRPr="00AB2614" w:rsidRDefault="00AB2614" w:rsidP="00AB2614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рассказывать о значительных событиях древней истории, их участниках;</w:t>
      </w:r>
    </w:p>
    <w:p w:rsidR="00AB2614" w:rsidRPr="00AB2614" w:rsidRDefault="00AB2614" w:rsidP="00AB2614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AB2614" w:rsidRPr="00AB2614" w:rsidRDefault="00AB2614" w:rsidP="00AB2614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давать краткое описание памятников культуры эпохи первобытности и древнейших цивилизаций.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6. Анализ, объяснение исторических событий, явлений:</w:t>
      </w:r>
    </w:p>
    <w:p w:rsidR="00AB2614" w:rsidRPr="00AB2614" w:rsidRDefault="00AB2614" w:rsidP="00AB2614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AB2614" w:rsidRPr="00AB2614" w:rsidRDefault="00AB2614" w:rsidP="00AB2614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сравнивать исторические явления, определять их общие черты;</w:t>
      </w:r>
    </w:p>
    <w:p w:rsidR="00AB2614" w:rsidRPr="00AB2614" w:rsidRDefault="00AB2614" w:rsidP="00AB2614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иллюстрировать общие явления, черты конкретными примерами;</w:t>
      </w:r>
    </w:p>
    <w:p w:rsidR="00AB2614" w:rsidRPr="00AB2614" w:rsidRDefault="00AB2614" w:rsidP="00AB2614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объяснять причины и следствия важнейших событий древней истории.</w:t>
      </w:r>
    </w:p>
    <w:p w:rsidR="00AB2614" w:rsidRPr="00AB2614" w:rsidRDefault="00AB2614" w:rsidP="00AB2614">
      <w:pPr>
        <w:numPr>
          <w:ilvl w:val="0"/>
          <w:numId w:val="7"/>
        </w:numPr>
        <w:shd w:val="clear" w:color="auto" w:fill="FFFFFF"/>
        <w:spacing w:before="100" w:beforeAutospacing="1" w:after="84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B2614" w:rsidRPr="00AB2614" w:rsidRDefault="00AB2614" w:rsidP="00AB2614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AB2614" w:rsidRPr="00AB2614" w:rsidRDefault="00AB2614" w:rsidP="00AB2614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высказывать на уровне эмоциональных оценок отношение к поступкам людей прошлого, к памятникам культуры.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8. Применение исторических знаний:</w:t>
      </w:r>
    </w:p>
    <w:p w:rsidR="00AB2614" w:rsidRPr="00AB2614" w:rsidRDefault="00AB2614" w:rsidP="00AB2614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раскрывать значение памятников древней истории и культуры, необходимость сохранения их в современном мире;</w:t>
      </w:r>
    </w:p>
    <w:p w:rsidR="00AB2614" w:rsidRPr="00AB2614" w:rsidRDefault="00AB2614" w:rsidP="00AB2614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выполнять учебные проекты по истории Первобытности и Древнего мира (в том числе с привлечением регионального материала), оформлять полученные результаты в форме сообщения, альбома.</w:t>
      </w: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val="ru-RU" w:eastAsia="ru-RU"/>
        </w:rPr>
        <w:br/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6 КЛАСС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1. Знание хронологии, работа с хронологией:</w:t>
      </w:r>
    </w:p>
    <w:p w:rsidR="00AB2614" w:rsidRPr="00AB2614" w:rsidRDefault="00AB2614" w:rsidP="00AB2614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AB2614" w:rsidRPr="00AB2614" w:rsidRDefault="00AB2614" w:rsidP="00AB2614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AB2614" w:rsidRPr="00AB2614" w:rsidRDefault="00AB2614" w:rsidP="00AB2614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устанавливать длительность и синхронность событий истории Руси и всеобщей истории.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2. Знание исторических фактов, работа с фактами:</w:t>
      </w:r>
    </w:p>
    <w:p w:rsidR="00AB2614" w:rsidRPr="00AB2614" w:rsidRDefault="00AB2614" w:rsidP="00AB2614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AB2614" w:rsidRPr="00AB2614" w:rsidRDefault="00AB2614" w:rsidP="00AB2614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группировать, систематизировать факты по заданному признаку (составление систематических таблиц).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3. Работа с исторической картой:</w:t>
      </w:r>
    </w:p>
    <w:p w:rsidR="00AB2614" w:rsidRPr="00AB2614" w:rsidRDefault="00AB2614" w:rsidP="00AB2614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AB2614" w:rsidRPr="00AB2614" w:rsidRDefault="00AB2614" w:rsidP="00AB2614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рств в Ср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едние века, о направлениях крупнейших передвижений людей – походов, завоеваний, колонизаций, о ключевых событиях средневековой истории.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4. Работа с историческими источниками:</w:t>
      </w:r>
    </w:p>
    <w:p w:rsidR="00AB2614" w:rsidRPr="00AB2614" w:rsidRDefault="00AB2614" w:rsidP="00AB2614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AB2614" w:rsidRPr="00AB2614" w:rsidRDefault="00AB2614" w:rsidP="00AB2614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характеризовать авторство, время, место создания источника;</w:t>
      </w:r>
    </w:p>
    <w:p w:rsidR="00AB2614" w:rsidRPr="00AB2614" w:rsidRDefault="00AB2614" w:rsidP="00AB2614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AB2614" w:rsidRPr="00AB2614" w:rsidRDefault="00AB2614" w:rsidP="00AB2614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находить в визуальном источнике и вещественном памятнике ключевые символы, образы;</w:t>
      </w:r>
    </w:p>
    <w:p w:rsidR="00AB2614" w:rsidRPr="00AB2614" w:rsidRDefault="00AB2614" w:rsidP="00AB2614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характеризовать позицию автора письменного и визуального исторического источника.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5. Историческое описание (реконструкция):</w:t>
      </w:r>
    </w:p>
    <w:p w:rsidR="00AB2614" w:rsidRPr="00AB2614" w:rsidRDefault="00AB2614" w:rsidP="00AB2614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AB2614" w:rsidRPr="00AB2614" w:rsidRDefault="00AB2614" w:rsidP="00AB2614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AB2614" w:rsidRPr="00AB2614" w:rsidRDefault="00AB2614" w:rsidP="00AB2614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рассказывать об образе жизни различных групп населения в средневековых обществах на Руси и в других странах;</w:t>
      </w:r>
    </w:p>
    <w:p w:rsidR="00AB2614" w:rsidRPr="00AB2614" w:rsidRDefault="00AB2614" w:rsidP="00AB2614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представлять описание памятников материальной и художественной культуры изучаемой эпохи.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6. Анализ, объяснение исторических событий, явлений:</w:t>
      </w:r>
    </w:p>
    <w:p w:rsidR="00AB2614" w:rsidRPr="00AB2614" w:rsidRDefault="00AB2614" w:rsidP="00AB2614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 мире;</w:t>
      </w:r>
    </w:p>
    <w:p w:rsidR="00AB2614" w:rsidRPr="00AB2614" w:rsidRDefault="00AB2614" w:rsidP="00AB2614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B2614" w:rsidRPr="00AB2614" w:rsidRDefault="00AB2614" w:rsidP="00AB2614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AB2614" w:rsidRPr="00AB2614" w:rsidRDefault="00AB2614" w:rsidP="00AB2614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проводить синхронизацию и сопоставление однотипных событий и процессов отечественной и всеобщей истории (по предложенному плану), выделять черты сходства и различия.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B2614" w:rsidRPr="00AB2614" w:rsidRDefault="00AB2614" w:rsidP="00AB2614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AB2614" w:rsidRPr="00AB2614" w:rsidRDefault="00AB2614" w:rsidP="00AB2614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высказывать отношение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8. Применение исторических знаний:</w:t>
      </w:r>
    </w:p>
    <w:p w:rsidR="00AB2614" w:rsidRPr="00AB2614" w:rsidRDefault="00AB2614" w:rsidP="00AB2614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объяснять значение памятников истории и культуры Руси и других стран эпохи Средневековья, необходимость сохранения их в современном мире;</w:t>
      </w:r>
    </w:p>
    <w:p w:rsidR="00AB2614" w:rsidRPr="00AB2614" w:rsidRDefault="00AB2614" w:rsidP="00AB2614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выполнять учебные проекты по истории Средних веков (в том числе на региональном материале).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7 КЛАСС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1. Знание хронологии, работа с хронологией:</w:t>
      </w:r>
    </w:p>
    <w:p w:rsidR="00AB2614" w:rsidRPr="00AB2614" w:rsidRDefault="00AB2614" w:rsidP="00AB2614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называть этапы отечественной и всеобщей истории Нового времени, их хронологические рамки;</w:t>
      </w:r>
    </w:p>
    <w:p w:rsidR="00AB2614" w:rsidRPr="00AB2614" w:rsidRDefault="00AB2614" w:rsidP="00AB2614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AB2614" w:rsidRPr="00AB2614" w:rsidRDefault="00AB2614" w:rsidP="00AB2614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устанавливать синхронность событий отечественной и всеобщей истории XVI–XVII вв.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2. Знание исторических фактов, работа с фактами:</w:t>
      </w:r>
    </w:p>
    <w:p w:rsidR="00AB2614" w:rsidRPr="00AB2614" w:rsidRDefault="00AB2614" w:rsidP="00AB2614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AB2614" w:rsidRPr="00AB2614" w:rsidRDefault="00AB2614" w:rsidP="00AB2614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3. Работа с исторической картой:</w:t>
      </w:r>
    </w:p>
    <w:p w:rsidR="00AB2614" w:rsidRPr="00AB2614" w:rsidRDefault="00AB2614" w:rsidP="00AB2614">
      <w:pPr>
        <w:numPr>
          <w:ilvl w:val="0"/>
          <w:numId w:val="19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:rsidR="00AB2614" w:rsidRPr="00AB2614" w:rsidRDefault="00AB2614" w:rsidP="00AB2614">
      <w:pPr>
        <w:numPr>
          <w:ilvl w:val="0"/>
          <w:numId w:val="19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4. Работа с историческими источниками:</w:t>
      </w:r>
    </w:p>
    <w:p w:rsidR="00AB2614" w:rsidRPr="00AB2614" w:rsidRDefault="00AB2614" w:rsidP="00AB2614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различать виды письменных исторических источников (официальные, личные, литературные и др.);</w:t>
      </w:r>
    </w:p>
    <w:p w:rsidR="00AB2614" w:rsidRPr="00AB2614" w:rsidRDefault="00AB2614" w:rsidP="00AB2614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характеризовать обстоятельства и цель создания источника, раскрывать его информационную ценность;</w:t>
      </w:r>
    </w:p>
    <w:p w:rsidR="00AB2614" w:rsidRPr="00AB2614" w:rsidRDefault="00AB2614" w:rsidP="00AB2614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AB2614" w:rsidRPr="00AB2614" w:rsidRDefault="00AB2614" w:rsidP="00AB2614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сопоставлять и систематизировать информацию из нескольких однотипных источников.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5. Историческое описание (реконструкция):</w:t>
      </w:r>
    </w:p>
    <w:p w:rsidR="00AB2614" w:rsidRPr="00AB2614" w:rsidRDefault="00AB2614" w:rsidP="00AB2614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рассказывать о ключевых событиях отечественной и всеобщей истории XVI–XVII вв., их участниках;</w:t>
      </w:r>
    </w:p>
    <w:p w:rsidR="00AB2614" w:rsidRPr="00AB2614" w:rsidRDefault="00AB2614" w:rsidP="00AB2614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AB2614" w:rsidRPr="00AB2614" w:rsidRDefault="00AB2614" w:rsidP="00AB2614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рассказывать об образе жизни различных групп населения в России и других странах в раннее Новое время;</w:t>
      </w:r>
    </w:p>
    <w:p w:rsidR="00AB2614" w:rsidRPr="00AB2614" w:rsidRDefault="00AB2614" w:rsidP="00AB2614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представлять описание памятников материальной и художественной культуры изучаемой эпохи.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6. Анализ, объяснение исторических событий, явлений:</w:t>
      </w:r>
    </w:p>
    <w:p w:rsidR="00AB2614" w:rsidRPr="00AB2614" w:rsidRDefault="00AB2614" w:rsidP="00AB2614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раскрывать существенные черты: а) экономического, социального и политического развития России и других стран в XVI–XVII вв.; б) европейской реформации; в) новых веяний в духовной жизни общества, культуре; г) революций XVI–XVII вв. в европейских странах;</w:t>
      </w:r>
    </w:p>
    <w:p w:rsidR="00AB2614" w:rsidRPr="00AB2614" w:rsidRDefault="00AB2614" w:rsidP="00AB2614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B2614" w:rsidRPr="00AB2614" w:rsidRDefault="00AB2614" w:rsidP="00AB2614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объяснять причины и следствия важнейших событий отечественной и всеобщей истории XVI–XVII вв.: а) выявлять в 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B2614" w:rsidRPr="00AB2614" w:rsidRDefault="00AB2614" w:rsidP="00AB2614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AB2614" w:rsidRPr="00AB2614" w:rsidRDefault="00AB2614" w:rsidP="00AB2614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B2614" w:rsidRPr="00AB2614" w:rsidRDefault="00AB2614" w:rsidP="00AB2614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:rsidR="00AB2614" w:rsidRPr="00AB2614" w:rsidRDefault="00AB2614" w:rsidP="00AB2614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8. Применение исторических знаний:</w:t>
      </w:r>
    </w:p>
    <w:p w:rsidR="00AB2614" w:rsidRPr="00AB2614" w:rsidRDefault="00AB2614" w:rsidP="00AB2614">
      <w:pPr>
        <w:numPr>
          <w:ilvl w:val="0"/>
          <w:numId w:val="23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AB2614" w:rsidRPr="00AB2614" w:rsidRDefault="00AB2614" w:rsidP="00AB2614">
      <w:pPr>
        <w:numPr>
          <w:ilvl w:val="0"/>
          <w:numId w:val="23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:rsidR="00AB2614" w:rsidRPr="00AB2614" w:rsidRDefault="00AB2614" w:rsidP="00AB2614">
      <w:pPr>
        <w:numPr>
          <w:ilvl w:val="0"/>
          <w:numId w:val="23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8 КЛАСС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1. Знание хронологии, работа с хронологией:</w:t>
      </w:r>
    </w:p>
    <w:p w:rsidR="00AB2614" w:rsidRPr="00AB2614" w:rsidRDefault="00AB2614" w:rsidP="00AB2614">
      <w:pPr>
        <w:numPr>
          <w:ilvl w:val="0"/>
          <w:numId w:val="24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AB2614" w:rsidRPr="00AB2614" w:rsidRDefault="00AB2614" w:rsidP="00AB2614">
      <w:pPr>
        <w:numPr>
          <w:ilvl w:val="0"/>
          <w:numId w:val="24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устанавливать синхронность событий отечественной и всеобщей истории XVIII в.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2. Знание исторических фактов, работа с фактами:</w:t>
      </w:r>
    </w:p>
    <w:p w:rsidR="00AB2614" w:rsidRPr="00AB2614" w:rsidRDefault="00AB2614" w:rsidP="00AB2614">
      <w:pPr>
        <w:numPr>
          <w:ilvl w:val="0"/>
          <w:numId w:val="25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AB2614" w:rsidRPr="00AB2614" w:rsidRDefault="00AB2614" w:rsidP="00AB2614">
      <w:pPr>
        <w:numPr>
          <w:ilvl w:val="0"/>
          <w:numId w:val="25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3. Работа с исторической картой:</w:t>
      </w:r>
    </w:p>
    <w:p w:rsidR="00AB2614" w:rsidRPr="00AB2614" w:rsidRDefault="00AB2614" w:rsidP="00AB2614">
      <w:pPr>
        <w:numPr>
          <w:ilvl w:val="0"/>
          <w:numId w:val="26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4. Работа с историческими источниками:</w:t>
      </w:r>
    </w:p>
    <w:p w:rsidR="00AB2614" w:rsidRPr="00AB2614" w:rsidRDefault="00AB2614" w:rsidP="00AB2614">
      <w:pPr>
        <w:numPr>
          <w:ilvl w:val="0"/>
          <w:numId w:val="27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AB2614" w:rsidRPr="00AB2614" w:rsidRDefault="00AB2614" w:rsidP="00AB2614">
      <w:pPr>
        <w:numPr>
          <w:ilvl w:val="0"/>
          <w:numId w:val="27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объяснять назначение исторического источника, раскрывать его информационную ценность;</w:t>
      </w:r>
    </w:p>
    <w:p w:rsidR="00AB2614" w:rsidRPr="00AB2614" w:rsidRDefault="00AB2614" w:rsidP="00AB2614">
      <w:pPr>
        <w:numPr>
          <w:ilvl w:val="0"/>
          <w:numId w:val="27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извлекать, сопоставлять и систематизировать информацию о событиях отечественной и всеобщей истории XVIII в. из взаимодополняющих письменных, визуальных и вещественных источников.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5. Историческое описание (реконструкция):</w:t>
      </w:r>
    </w:p>
    <w:p w:rsidR="00AB2614" w:rsidRPr="00AB2614" w:rsidRDefault="00AB2614" w:rsidP="00AB2614">
      <w:pPr>
        <w:numPr>
          <w:ilvl w:val="0"/>
          <w:numId w:val="28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рассказывать о ключевых событиях отечественной и всеобщей истории XVIII в., их участниках;</w:t>
      </w:r>
    </w:p>
    <w:p w:rsidR="00AB2614" w:rsidRPr="00AB2614" w:rsidRDefault="00AB2614" w:rsidP="00AB2614">
      <w:pPr>
        <w:numPr>
          <w:ilvl w:val="0"/>
          <w:numId w:val="28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AB2614" w:rsidRPr="00AB2614" w:rsidRDefault="00AB2614" w:rsidP="00AB2614">
      <w:pPr>
        <w:numPr>
          <w:ilvl w:val="0"/>
          <w:numId w:val="28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составлять описание образа жизни различных групп населения в России и других странах в XVIII в.;</w:t>
      </w:r>
    </w:p>
    <w:p w:rsidR="00AB2614" w:rsidRPr="00AB2614" w:rsidRDefault="00AB2614" w:rsidP="00AB2614">
      <w:pPr>
        <w:numPr>
          <w:ilvl w:val="0"/>
          <w:numId w:val="28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6. Анализ, объяснение исторических событий, явлений:</w:t>
      </w:r>
    </w:p>
    <w:p w:rsidR="00AB2614" w:rsidRPr="00AB2614" w:rsidRDefault="00AB2614" w:rsidP="00AB2614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раскрывать существенные черты: а) экономического, социального и политического развития России и других стран в 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 революций XVIII в.; ж) внешней политики Российской империи в системе международных отношений рассматриваемого периода;</w:t>
      </w:r>
      <w:proofErr w:type="gramEnd"/>
    </w:p>
    <w:p w:rsidR="00AB2614" w:rsidRPr="00AB2614" w:rsidRDefault="00AB2614" w:rsidP="00AB2614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B2614" w:rsidRPr="00AB2614" w:rsidRDefault="00AB2614" w:rsidP="00AB2614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B2614" w:rsidRPr="00AB2614" w:rsidRDefault="00AB2614" w:rsidP="00AB2614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AB2614" w:rsidRPr="00AB2614" w:rsidRDefault="00AB2614" w:rsidP="00AB2614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B2614" w:rsidRPr="00AB2614" w:rsidRDefault="00AB2614" w:rsidP="00AB2614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AB2614" w:rsidRPr="00AB2614" w:rsidRDefault="00AB2614" w:rsidP="00AB2614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 ним.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8. Применение исторических знаний:</w:t>
      </w:r>
    </w:p>
    <w:p w:rsidR="00AB2614" w:rsidRPr="00AB2614" w:rsidRDefault="00AB2614" w:rsidP="00AB2614">
      <w:pPr>
        <w:numPr>
          <w:ilvl w:val="0"/>
          <w:numId w:val="30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AB2614" w:rsidRPr="00AB2614" w:rsidRDefault="00AB2614" w:rsidP="00AB2614">
      <w:pPr>
        <w:numPr>
          <w:ilvl w:val="0"/>
          <w:numId w:val="30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b/>
          <w:bCs/>
          <w:color w:val="333333"/>
          <w:sz w:val="27"/>
          <w:lang w:val="ru-RU" w:eastAsia="ru-RU"/>
        </w:rPr>
        <w:t>9 КЛАСС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1. Знание хронологии, работа с хронологией:</w:t>
      </w:r>
    </w:p>
    <w:p w:rsidR="00AB2614" w:rsidRPr="00AB2614" w:rsidRDefault="00AB2614" w:rsidP="00AB2614">
      <w:pPr>
        <w:numPr>
          <w:ilvl w:val="0"/>
          <w:numId w:val="31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называть даты (хронологические границы) важнейших событий и процессов отечественной и всеобщей истории XIX – начала XX в.; выделять этапы (периоды) в развитии ключевых событий и процессов;</w:t>
      </w:r>
    </w:p>
    <w:p w:rsidR="00AB2614" w:rsidRPr="00AB2614" w:rsidRDefault="00AB2614" w:rsidP="00AB2614">
      <w:pPr>
        <w:numPr>
          <w:ilvl w:val="0"/>
          <w:numId w:val="31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выявлять синхронность / асинхронность исторических процессов отечественной и всеобщей истории XIX – начала XX в.;</w:t>
      </w:r>
    </w:p>
    <w:p w:rsidR="00AB2614" w:rsidRPr="00AB2614" w:rsidRDefault="00AB2614" w:rsidP="00AB2614">
      <w:pPr>
        <w:numPr>
          <w:ilvl w:val="0"/>
          <w:numId w:val="31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определять последовательность событий отечественной и всеобщей истории XIX – начала XX в. на основе анализа причинно-следственных связей.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2. Знание исторических фактов, работа с фактами:</w:t>
      </w:r>
    </w:p>
    <w:p w:rsidR="00AB2614" w:rsidRPr="00AB2614" w:rsidRDefault="00AB2614" w:rsidP="00AB2614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характеризовать место, обстоятельства, участников, результаты важнейших событий отечественной и всеобщей истории XIX – начала XX в.;</w:t>
      </w:r>
    </w:p>
    <w:p w:rsidR="00AB2614" w:rsidRPr="00AB2614" w:rsidRDefault="00AB2614" w:rsidP="00AB2614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группировать, систематизировать факты по самостоятельно определяемому признаку (хронологии, принадлежности к историческим процессам, типологическим основаниям и др.);</w:t>
      </w:r>
    </w:p>
    <w:p w:rsidR="00AB2614" w:rsidRPr="00AB2614" w:rsidRDefault="00AB2614" w:rsidP="00AB2614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составлять систематические таблицы;</w:t>
      </w:r>
    </w:p>
    <w:p w:rsidR="00AB2614" w:rsidRPr="00AB2614" w:rsidRDefault="00AB2614" w:rsidP="00AB2614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логические рассуждения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  г., Великая Отечественная война (1941—1945  гг.), распад СССР, сложные 1990-е гг., возрождение страны с  2000-х  гг., воссоединение Крыма с Россией в 2014 г.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3. Работа с исторической картой:</w:t>
      </w:r>
    </w:p>
    <w:p w:rsidR="00AB2614" w:rsidRPr="00AB2614" w:rsidRDefault="00AB2614" w:rsidP="00AB2614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 – начала XX в.;</w:t>
      </w:r>
    </w:p>
    <w:p w:rsidR="00AB2614" w:rsidRPr="00AB2614" w:rsidRDefault="00AB2614" w:rsidP="00AB2614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4. Работа с историческими источниками:</w:t>
      </w:r>
    </w:p>
    <w:p w:rsidR="00AB2614" w:rsidRPr="00AB2614" w:rsidRDefault="00AB2614" w:rsidP="00AB2614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AB2614" w:rsidRPr="00AB2614" w:rsidRDefault="00AB2614" w:rsidP="00AB2614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AB2614" w:rsidRPr="00AB2614" w:rsidRDefault="00AB2614" w:rsidP="00AB2614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извлекать, сопоставлять и систематизировать информацию о событиях отечественной и всеобщей истории XIX – начала XX в. из разных письменных, визуальных и вещественных источников;</w:t>
      </w:r>
    </w:p>
    <w:p w:rsidR="00AB2614" w:rsidRPr="00AB2614" w:rsidRDefault="00AB2614" w:rsidP="00AB2614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различать в тексте письменных источников факты и интерпретации событий прошлого.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5. Историческое описание (реконструкция):</w:t>
      </w:r>
    </w:p>
    <w:p w:rsidR="00AB2614" w:rsidRPr="00AB2614" w:rsidRDefault="00AB2614" w:rsidP="00AB2614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представлять развернутый рассказ о ключевых событиях отечественной и всеобщей истории XIX – начала XX в. с использованием визуальных материалов (устно, письменно в форме короткого эссе, презентации);</w:t>
      </w:r>
    </w:p>
    <w:p w:rsidR="00AB2614" w:rsidRPr="00AB2614" w:rsidRDefault="00AB2614" w:rsidP="00AB2614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составлять развернутую характеристику исторических личностей XIX – начала XX в. с описанием и оценкой их деятельности (сообщение, презентация, эссе);</w:t>
      </w:r>
    </w:p>
    <w:p w:rsidR="00AB2614" w:rsidRPr="00AB2614" w:rsidRDefault="00AB2614" w:rsidP="00AB2614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>составлять описание образа жизни различных групп населения в России и других странах в XIX – начале XX в., показывая изменения, происшедшие в течение рассматриваемого периода;</w:t>
      </w:r>
    </w:p>
    <w:p w:rsidR="00AB2614" w:rsidRPr="00AB2614" w:rsidRDefault="00AB2614" w:rsidP="00AB2614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6. Анализ, объяснение исторических событий, явлений:</w:t>
      </w:r>
    </w:p>
    <w:p w:rsidR="00AB2614" w:rsidRPr="00AB2614" w:rsidRDefault="00AB2614" w:rsidP="00AB2614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раскрывать существенные черты: а) экономического, социального и политического развития России и других стран в XIX – начале XX в.; б) процессов модернизации в мире и 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AB2614" w:rsidRPr="00AB2614" w:rsidRDefault="00AB2614" w:rsidP="00AB2614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AB2614" w:rsidRPr="00AB2614" w:rsidRDefault="00AB2614" w:rsidP="00AB2614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объяснять причины и следствия важнейших событий отечественной и всеобщей истории XIX 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 определять и объяснять свое отношение к существующим трактовкам причин и следствий исторических событий;</w:t>
      </w:r>
    </w:p>
    <w:p w:rsidR="00AB2614" w:rsidRPr="00AB2614" w:rsidRDefault="00AB2614" w:rsidP="00AB2614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проводить сопоставление однотипных событий и процессов отечественной и всеобщей истории XIX – начала XX в.: а) указывать повторяющиеся черты исторических ситуаций; б) выделять черты сходства и различия; в) раскрывать, чем объяснялось своеобразие ситуаций в России, других странах.</w:t>
      </w:r>
    </w:p>
    <w:p w:rsidR="00AB2614" w:rsidRPr="00AB2614" w:rsidRDefault="00AB2614" w:rsidP="00AB2614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Раскрывать наиболее значимые события и процессы истории России XX - начала XXI в.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B2614" w:rsidRPr="00AB2614" w:rsidRDefault="00AB2614" w:rsidP="00AB2614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сопоставлять высказывания историков, содержащие разные мнения по спорным вопросам отечественной и всеобщей истории XIX – начала XX в., объяснять, что могло лежать в их основе;</w:t>
      </w:r>
    </w:p>
    <w:p w:rsidR="00AB2614" w:rsidRPr="00AB2614" w:rsidRDefault="00AB2614" w:rsidP="00AB2614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AB2614" w:rsidRPr="00AB2614" w:rsidRDefault="00AB2614" w:rsidP="00AB2614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объяснять, какими ценностями руководствовались люди в рассматриваемую эпоху (на примерах конкретных ситуаций, персоналий), выражать свое отношение к ним.</w:t>
      </w:r>
    </w:p>
    <w:p w:rsidR="00AB2614" w:rsidRPr="00AB2614" w:rsidRDefault="00AB2614" w:rsidP="00AB26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8. Применение исторических знаний:</w:t>
      </w:r>
    </w:p>
    <w:p w:rsidR="00AB2614" w:rsidRPr="00AB2614" w:rsidRDefault="00AB2614" w:rsidP="00AB2614">
      <w:pPr>
        <w:numPr>
          <w:ilvl w:val="0"/>
          <w:numId w:val="38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распознавать в окружающей среде, в том числе в родном городе, регионе памятники материальной и художественной культуры XIX – начала ХХ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., объяснять,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чем заключалось их значение для времени их создания и для современного общества;</w:t>
      </w:r>
    </w:p>
    <w:p w:rsidR="00AB2614" w:rsidRPr="00AB2614" w:rsidRDefault="00AB2614" w:rsidP="00AB2614">
      <w:pPr>
        <w:numPr>
          <w:ilvl w:val="0"/>
          <w:numId w:val="38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выполнять учебные проекты по отечественной и всеобщей истории XIX – начала ХХ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. (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том числе на региональном материале);</w:t>
      </w:r>
    </w:p>
    <w:p w:rsidR="00AB2614" w:rsidRPr="00AB2614" w:rsidRDefault="00AB2614" w:rsidP="00AB2614">
      <w:pPr>
        <w:numPr>
          <w:ilvl w:val="0"/>
          <w:numId w:val="38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lastRenderedPageBreak/>
        <w:t xml:space="preserve">объяснять, в чем состоит наследие истории XIX – начала ХХ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в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. 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для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AB2614" w:rsidRPr="00AC2CA1" w:rsidRDefault="00AB2614" w:rsidP="00AC2CA1">
      <w:pPr>
        <w:numPr>
          <w:ilvl w:val="0"/>
          <w:numId w:val="38"/>
        </w:numPr>
        <w:shd w:val="clear" w:color="auto" w:fill="FFFFFF"/>
        <w:spacing w:beforeAutospacing="1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</w:pPr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</w:t>
      </w:r>
      <w:proofErr w:type="gramStart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>I</w:t>
      </w:r>
      <w:proofErr w:type="gramEnd"/>
      <w:r w:rsidRPr="00AB2614">
        <w:rPr>
          <w:rFonts w:ascii="Times New Roman" w:eastAsia="Times New Roman" w:hAnsi="Times New Roman" w:cs="Times New Roman"/>
          <w:color w:val="333333"/>
          <w:sz w:val="27"/>
          <w:szCs w:val="27"/>
          <w:lang w:val="ru-RU" w:eastAsia="ru-RU"/>
        </w:rPr>
        <w:t xml:space="preserve"> вв.</w:t>
      </w:r>
    </w:p>
    <w:p w:rsidR="00AB2614" w:rsidRDefault="00AB2614" w:rsidP="00AB2614">
      <w:pPr>
        <w:pStyle w:val="a3"/>
        <w:spacing w:before="0" w:beforeAutospacing="0" w:after="0" w:afterAutospacing="0"/>
        <w:ind w:firstLine="709"/>
        <w:contextualSpacing/>
        <w:rPr>
          <w:color w:val="333333"/>
          <w:sz w:val="23"/>
          <w:szCs w:val="23"/>
        </w:rPr>
      </w:pPr>
      <w:r>
        <w:rPr>
          <w:rStyle w:val="a4"/>
          <w:caps/>
          <w:color w:val="000000"/>
          <w:sz w:val="28"/>
          <w:szCs w:val="28"/>
        </w:rPr>
        <w:t>МЕТОДИЧЕСКИЕ МАТЕРИАЛЫ ДЛЯ УЧИТЕЛЯ</w:t>
      </w:r>
    </w:p>
    <w:p w:rsidR="00AB2614" w:rsidRDefault="00AB2614" w:rsidP="00AB2614">
      <w:pPr>
        <w:pStyle w:val="a3"/>
        <w:spacing w:before="0" w:beforeAutospacing="0" w:after="0" w:afterAutospacing="0"/>
        <w:ind w:firstLine="709"/>
        <w:contextualSpacing/>
        <w:rPr>
          <w:color w:val="333333"/>
          <w:sz w:val="23"/>
          <w:szCs w:val="23"/>
        </w:rPr>
      </w:pPr>
      <w:proofErr w:type="gramStart"/>
      <w:r>
        <w:rPr>
          <w:color w:val="333333"/>
          <w:sz w:val="27"/>
          <w:szCs w:val="27"/>
        </w:rPr>
        <w:t>​</w:t>
      </w:r>
      <w:r>
        <w:rPr>
          <w:rStyle w:val="placeholder-mask"/>
          <w:color w:val="333333"/>
          <w:sz w:val="27"/>
          <w:szCs w:val="27"/>
        </w:rPr>
        <w:t>‌</w:t>
      </w:r>
      <w:r>
        <w:rPr>
          <w:rStyle w:val="placeholder"/>
          <w:color w:val="333333"/>
          <w:sz w:val="27"/>
          <w:szCs w:val="27"/>
        </w:rPr>
        <w:t>Российский учебник https://rosuchebnik.ru/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 xml:space="preserve">Компьютер на уроках истории, обществознания и права http://lesson-history.narod.ru Методические материалы сайта </w:t>
      </w:r>
      <w:proofErr w:type="spellStart"/>
      <w:r>
        <w:rPr>
          <w:rStyle w:val="placeholder"/>
          <w:color w:val="333333"/>
          <w:sz w:val="27"/>
          <w:szCs w:val="27"/>
        </w:rPr>
        <w:t>Realpravo</w:t>
      </w:r>
      <w:proofErr w:type="spellEnd"/>
      <w:r>
        <w:rPr>
          <w:rStyle w:val="placeholder"/>
          <w:color w:val="333333"/>
          <w:sz w:val="27"/>
          <w:szCs w:val="27"/>
        </w:rPr>
        <w:t xml:space="preserve"> http://realpravo.ru/library/?id=46 Сайт Всероссийских олимпиад http://rusolymp.ru/ Ресурсы в помощь учителям истории, обществознания и права на сайте ТОИПКРО http://edu.tomsk.ru/13.html?title=7 Интернет — школа «Просвещение.ru» http://www.internet-school.ru/ Портал</w:t>
      </w:r>
      <w:proofErr w:type="gramEnd"/>
      <w:r>
        <w:rPr>
          <w:rStyle w:val="placeholder"/>
          <w:color w:val="333333"/>
          <w:sz w:val="27"/>
          <w:szCs w:val="27"/>
        </w:rPr>
        <w:t xml:space="preserve"> информационной поддержки ЕГЭ http://ege.edu.ru/</w:t>
      </w:r>
    </w:p>
    <w:p w:rsidR="00AB2614" w:rsidRDefault="00AB2614" w:rsidP="00AB2614">
      <w:pPr>
        <w:pStyle w:val="a3"/>
        <w:spacing w:before="0" w:beforeAutospacing="0" w:after="0" w:afterAutospacing="0"/>
        <w:ind w:firstLine="709"/>
        <w:contextualSpacing/>
        <w:rPr>
          <w:color w:val="333333"/>
          <w:sz w:val="23"/>
          <w:szCs w:val="23"/>
        </w:rPr>
      </w:pPr>
      <w:r>
        <w:rPr>
          <w:rStyle w:val="a4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AB2614" w:rsidRDefault="00AB2614" w:rsidP="00AB2614">
      <w:pPr>
        <w:pStyle w:val="a3"/>
        <w:spacing w:before="0" w:beforeAutospacing="0" w:after="0" w:afterAutospacing="0"/>
        <w:ind w:firstLine="709"/>
        <w:contextualSpacing/>
        <w:rPr>
          <w:color w:val="333333"/>
          <w:sz w:val="23"/>
          <w:szCs w:val="23"/>
        </w:rPr>
      </w:pPr>
      <w:r>
        <w:rPr>
          <w:color w:val="333333"/>
          <w:sz w:val="27"/>
          <w:szCs w:val="27"/>
        </w:rPr>
        <w:t>​</w:t>
      </w:r>
      <w:r>
        <w:rPr>
          <w:color w:val="333333"/>
          <w:sz w:val="27"/>
          <w:szCs w:val="27"/>
          <w:shd w:val="clear" w:color="auto" w:fill="FFFFFF"/>
        </w:rPr>
        <w:t>​‌</w:t>
      </w:r>
      <w:r>
        <w:rPr>
          <w:rStyle w:val="placeholder"/>
          <w:color w:val="333333"/>
          <w:sz w:val="27"/>
          <w:szCs w:val="27"/>
        </w:rPr>
        <w:t xml:space="preserve">INFOLIO. </w:t>
      </w:r>
      <w:proofErr w:type="gramStart"/>
      <w:r>
        <w:rPr>
          <w:rStyle w:val="placeholder"/>
          <w:color w:val="333333"/>
          <w:sz w:val="27"/>
          <w:szCs w:val="27"/>
        </w:rPr>
        <w:t>Университетская электронная библиотека http://www.infoliolib.info/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Библиотека электронных ресурсов истфака МГУ http://www.hist.msu.ru/ER/index.html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Библиотека философского портала http://www.philosophy.ru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Социально-гуманитарное и политологическое образование http://humanities.edu.ru/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Библиотека портала «Единое окно доступа к образовательным ресурсам» http://window.edu.ru/window/library?p_rubr=2.2.73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Библиотека Машкова.</w:t>
      </w:r>
      <w:proofErr w:type="gramEnd"/>
      <w:r>
        <w:rPr>
          <w:rStyle w:val="placeholder"/>
          <w:color w:val="333333"/>
          <w:sz w:val="27"/>
          <w:szCs w:val="27"/>
        </w:rPr>
        <w:t xml:space="preserve"> Крупнейшая русскоязычная электронная библиотека. Художественная литература. Литература по истории, философии, социологии. http://lib.ru/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 xml:space="preserve">Библиотека </w:t>
      </w:r>
      <w:proofErr w:type="spellStart"/>
      <w:r>
        <w:rPr>
          <w:rStyle w:val="placeholder"/>
          <w:color w:val="333333"/>
          <w:sz w:val="27"/>
          <w:szCs w:val="27"/>
        </w:rPr>
        <w:t>Гумер</w:t>
      </w:r>
      <w:proofErr w:type="spellEnd"/>
      <w:r>
        <w:rPr>
          <w:rStyle w:val="placeholder"/>
          <w:color w:val="333333"/>
          <w:sz w:val="27"/>
          <w:szCs w:val="27"/>
        </w:rPr>
        <w:t xml:space="preserve">. </w:t>
      </w:r>
      <w:proofErr w:type="gramStart"/>
      <w:r>
        <w:rPr>
          <w:rStyle w:val="placeholder"/>
          <w:color w:val="333333"/>
          <w:sz w:val="27"/>
          <w:szCs w:val="27"/>
        </w:rPr>
        <w:t>Библиотека книг по гуманитарным наукам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http://www.gumer.info/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Виртуальная библиотека кафедры политических наук РУДН http://stepanov01.narod.ru/library/catalog.htm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Электронная библиотека учебной литературы http://www.alleng.ru/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Ресурсы по истории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Всемирная история в лицах www.rulers.narod.ru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Вторая мировая война www.1939-1945.net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Военная история http://militera.lib.ru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Правители России http://www.praviteli.org/</w:t>
      </w:r>
      <w:r>
        <w:rPr>
          <w:color w:val="333333"/>
          <w:sz w:val="27"/>
          <w:szCs w:val="27"/>
        </w:rPr>
        <w:br/>
      </w:r>
      <w:proofErr w:type="spellStart"/>
      <w:r>
        <w:rPr>
          <w:rStyle w:val="placeholder"/>
          <w:color w:val="333333"/>
          <w:sz w:val="27"/>
          <w:szCs w:val="27"/>
        </w:rPr>
        <w:t>Хронос</w:t>
      </w:r>
      <w:proofErr w:type="spellEnd"/>
      <w:proofErr w:type="gramEnd"/>
      <w:r>
        <w:rPr>
          <w:rStyle w:val="placeholder"/>
          <w:color w:val="333333"/>
          <w:sz w:val="27"/>
          <w:szCs w:val="27"/>
        </w:rPr>
        <w:t xml:space="preserve">. Коллекция ресурсов по истории. </w:t>
      </w:r>
      <w:proofErr w:type="gramStart"/>
      <w:r>
        <w:rPr>
          <w:rStyle w:val="placeholder"/>
          <w:color w:val="333333"/>
          <w:sz w:val="27"/>
          <w:szCs w:val="27"/>
        </w:rPr>
        <w:t>Подробные биографии, документы, статьи, карты. http://www.hrono.info/biograf/index.php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 xml:space="preserve">Энциклопедии Кирилла и </w:t>
      </w:r>
      <w:proofErr w:type="spellStart"/>
      <w:r>
        <w:rPr>
          <w:rStyle w:val="placeholder"/>
          <w:color w:val="333333"/>
          <w:sz w:val="27"/>
          <w:szCs w:val="27"/>
        </w:rPr>
        <w:t>Мефодия</w:t>
      </w:r>
      <w:proofErr w:type="spellEnd"/>
      <w:r>
        <w:rPr>
          <w:rStyle w:val="placeholder"/>
          <w:color w:val="333333"/>
          <w:sz w:val="27"/>
          <w:szCs w:val="27"/>
        </w:rPr>
        <w:t xml:space="preserve"> http://www.km-school.ru/r1/media/a1.asp</w:t>
      </w:r>
      <w:r>
        <w:rPr>
          <w:color w:val="333333"/>
          <w:sz w:val="27"/>
          <w:szCs w:val="27"/>
        </w:rPr>
        <w:br/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Учебник по истории России ХХ в. www.history.ru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Интернет-проект «1812 год» http://www.museum.ru/museum/1812/index.html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Сайт, посвященный декабристам http://decemb.hobby.ru/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lastRenderedPageBreak/>
        <w:t>Сайт с подборкой материалов по истории России: документы, таблицы</w:t>
      </w:r>
      <w:proofErr w:type="gramEnd"/>
      <w:r>
        <w:rPr>
          <w:rStyle w:val="placeholder"/>
          <w:color w:val="333333"/>
          <w:sz w:val="27"/>
          <w:szCs w:val="27"/>
        </w:rPr>
        <w:t xml:space="preserve">, </w:t>
      </w:r>
      <w:proofErr w:type="gramStart"/>
      <w:r>
        <w:rPr>
          <w:rStyle w:val="placeholder"/>
          <w:color w:val="333333"/>
          <w:sz w:val="27"/>
          <w:szCs w:val="27"/>
        </w:rPr>
        <w:t>карты, ссылки http://lants.tellur.ru/history/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Материалы по истории Древней Руси и Российской империи http://rus-hist.on.ufanet.ru/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Хрестоматия по истории государства и права России на сайте «Всё право» http://www.allpravo.ru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Коллекция материалов по истории Великой Французской революции http://larevolution.ru/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Сайт по истории США http://usa-history.ru/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Сайт по истории Великобритании http://brude.narod.ru</w:t>
      </w:r>
      <w:proofErr w:type="gramEnd"/>
      <w:r>
        <w:rPr>
          <w:rStyle w:val="placeholder"/>
          <w:color w:val="333333"/>
          <w:sz w:val="27"/>
          <w:szCs w:val="27"/>
        </w:rPr>
        <w:t>/</w:t>
      </w:r>
      <w:r>
        <w:rPr>
          <w:color w:val="333333"/>
          <w:sz w:val="27"/>
          <w:szCs w:val="27"/>
        </w:rPr>
        <w:br/>
      </w:r>
      <w:proofErr w:type="gramStart"/>
      <w:r>
        <w:rPr>
          <w:rStyle w:val="placeholder"/>
          <w:color w:val="333333"/>
          <w:sz w:val="27"/>
          <w:szCs w:val="27"/>
        </w:rPr>
        <w:t>Методические ресурсы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Компьютер на уроках истории, обществознания и права http://lesson-history.narod.ru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 xml:space="preserve">Методические материалы сайта </w:t>
      </w:r>
      <w:proofErr w:type="spellStart"/>
      <w:r>
        <w:rPr>
          <w:rStyle w:val="placeholder"/>
          <w:color w:val="333333"/>
          <w:sz w:val="27"/>
          <w:szCs w:val="27"/>
        </w:rPr>
        <w:t>Realpravo</w:t>
      </w:r>
      <w:proofErr w:type="spellEnd"/>
      <w:r>
        <w:rPr>
          <w:rStyle w:val="placeholder"/>
          <w:color w:val="333333"/>
          <w:sz w:val="27"/>
          <w:szCs w:val="27"/>
        </w:rPr>
        <w:t xml:space="preserve"> http://realpravo.ru/library/?id=46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Сайт Всероссийских олимпиад http://rusolymp.ru/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Ресурсы в помощь учителям истории, обществознания и права на сайте ТОИПКРО http://edu.tomsk.ru/13.html?title=7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Интернет-школа «Просвещение.ru» http://www.internet-school.ru/</w:t>
      </w:r>
      <w:r>
        <w:rPr>
          <w:color w:val="333333"/>
          <w:sz w:val="27"/>
          <w:szCs w:val="27"/>
        </w:rPr>
        <w:br/>
      </w:r>
      <w:r>
        <w:rPr>
          <w:rStyle w:val="placeholder"/>
          <w:color w:val="333333"/>
          <w:sz w:val="27"/>
          <w:szCs w:val="27"/>
        </w:rPr>
        <w:t>Портал информационной поддержки ЕГЭ http</w:t>
      </w:r>
      <w:proofErr w:type="gramEnd"/>
      <w:r>
        <w:rPr>
          <w:rStyle w:val="placeholder"/>
          <w:color w:val="333333"/>
          <w:sz w:val="27"/>
          <w:szCs w:val="27"/>
        </w:rPr>
        <w:t>://ege.edu.ru/</w:t>
      </w:r>
    </w:p>
    <w:p w:rsidR="00AB2614" w:rsidRDefault="00AB2614" w:rsidP="00AB2614">
      <w:pPr>
        <w:spacing w:line="240" w:lineRule="auto"/>
        <w:ind w:firstLine="709"/>
        <w:contextualSpacing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AB2614" w:rsidRDefault="00AB2614" w:rsidP="00AB2614">
      <w:pPr>
        <w:spacing w:line="240" w:lineRule="auto"/>
        <w:ind w:firstLine="709"/>
        <w:contextualSpacing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AB2614" w:rsidRDefault="00AB2614" w:rsidP="00AB2614">
      <w:pPr>
        <w:spacing w:line="240" w:lineRule="auto"/>
        <w:ind w:firstLine="709"/>
        <w:contextualSpacing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AB2614" w:rsidRDefault="00AB2614" w:rsidP="00AB2614">
      <w:pPr>
        <w:spacing w:line="240" w:lineRule="auto"/>
        <w:ind w:firstLine="709"/>
        <w:contextualSpacing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AB2614" w:rsidRDefault="00AB2614" w:rsidP="00AB2614">
      <w:pPr>
        <w:spacing w:line="240" w:lineRule="auto"/>
        <w:ind w:firstLine="709"/>
        <w:contextualSpacing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AB2614" w:rsidRDefault="00AB2614" w:rsidP="00AB2614">
      <w:pPr>
        <w:spacing w:line="240" w:lineRule="auto"/>
        <w:ind w:firstLine="709"/>
        <w:contextualSpacing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AB2614" w:rsidRDefault="00AB2614" w:rsidP="00AB2614">
      <w:pPr>
        <w:spacing w:line="240" w:lineRule="auto"/>
        <w:ind w:firstLine="709"/>
        <w:contextualSpacing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AB2614" w:rsidRDefault="00AB2614" w:rsidP="00AB2614">
      <w:pPr>
        <w:spacing w:line="240" w:lineRule="auto"/>
        <w:ind w:firstLine="709"/>
        <w:contextualSpacing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AB2614" w:rsidRDefault="00AB2614" w:rsidP="00AB2614">
      <w:pPr>
        <w:spacing w:line="240" w:lineRule="auto"/>
        <w:ind w:firstLine="709"/>
        <w:contextualSpacing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AB2614" w:rsidRDefault="00AB2614" w:rsidP="00AB2614">
      <w:pPr>
        <w:spacing w:line="240" w:lineRule="auto"/>
        <w:ind w:firstLine="709"/>
        <w:contextualSpacing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AB2614" w:rsidRDefault="00AB2614" w:rsidP="00AB2614">
      <w:pPr>
        <w:spacing w:line="240" w:lineRule="auto"/>
        <w:ind w:firstLine="709"/>
        <w:contextualSpacing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AB2614" w:rsidRDefault="00AB2614" w:rsidP="00AB2614">
      <w:pPr>
        <w:spacing w:line="240" w:lineRule="auto"/>
        <w:ind w:firstLine="709"/>
        <w:contextualSpacing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AB2614" w:rsidRDefault="00AB2614" w:rsidP="00AB2614">
      <w:pPr>
        <w:spacing w:line="240" w:lineRule="auto"/>
        <w:ind w:firstLine="709"/>
        <w:contextualSpacing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AB2614" w:rsidRDefault="00AB2614" w:rsidP="00AB2614">
      <w:pPr>
        <w:spacing w:line="240" w:lineRule="auto"/>
        <w:ind w:firstLine="709"/>
        <w:contextualSpacing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AB2614" w:rsidRDefault="00AB2614" w:rsidP="00AB2614">
      <w:pPr>
        <w:spacing w:line="240" w:lineRule="auto"/>
        <w:ind w:firstLine="709"/>
        <w:contextualSpacing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AB2614" w:rsidRDefault="00AB2614" w:rsidP="00AB2614">
      <w:pPr>
        <w:spacing w:line="240" w:lineRule="auto"/>
        <w:ind w:firstLine="709"/>
        <w:contextualSpacing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AB2614" w:rsidRDefault="00AB2614" w:rsidP="00AB2614">
      <w:pPr>
        <w:spacing w:line="240" w:lineRule="auto"/>
        <w:ind w:firstLine="709"/>
        <w:contextualSpacing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AB2614" w:rsidRDefault="00AB2614" w:rsidP="00AB2614">
      <w:pPr>
        <w:spacing w:line="240" w:lineRule="auto"/>
        <w:ind w:firstLine="709"/>
        <w:contextualSpacing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AB2614" w:rsidRDefault="00AB2614" w:rsidP="00AB2614">
      <w:pPr>
        <w:spacing w:line="240" w:lineRule="auto"/>
        <w:ind w:firstLine="709"/>
        <w:contextualSpacing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AB2614" w:rsidRDefault="00AB2614" w:rsidP="00AB2614">
      <w:pPr>
        <w:spacing w:line="240" w:lineRule="auto"/>
        <w:ind w:firstLine="709"/>
        <w:contextualSpacing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AB2614" w:rsidRDefault="00AB2614" w:rsidP="00AB2614">
      <w:pPr>
        <w:spacing w:line="240" w:lineRule="auto"/>
        <w:ind w:firstLine="709"/>
        <w:contextualSpacing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AB2614" w:rsidRDefault="00AB2614" w:rsidP="00AB2614">
      <w:pPr>
        <w:spacing w:line="240" w:lineRule="auto"/>
        <w:ind w:firstLine="709"/>
        <w:contextualSpacing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AB2614" w:rsidRPr="00AB2614" w:rsidRDefault="00AB2614" w:rsidP="00AB2614">
      <w:pPr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sectPr w:rsidR="00AB2614" w:rsidRPr="00AB2614" w:rsidSect="00BC4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21C29"/>
    <w:multiLevelType w:val="multilevel"/>
    <w:tmpl w:val="0562F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29A7FD8"/>
    <w:multiLevelType w:val="multilevel"/>
    <w:tmpl w:val="894CB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42F32E9"/>
    <w:multiLevelType w:val="multilevel"/>
    <w:tmpl w:val="8C7C0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60930C0"/>
    <w:multiLevelType w:val="multilevel"/>
    <w:tmpl w:val="C35E7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6146DBA"/>
    <w:multiLevelType w:val="multilevel"/>
    <w:tmpl w:val="9AD8E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85014DA"/>
    <w:multiLevelType w:val="multilevel"/>
    <w:tmpl w:val="42FC1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BA276CB"/>
    <w:multiLevelType w:val="multilevel"/>
    <w:tmpl w:val="18EA2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0F834613"/>
    <w:multiLevelType w:val="multilevel"/>
    <w:tmpl w:val="F918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0FEF0068"/>
    <w:multiLevelType w:val="multilevel"/>
    <w:tmpl w:val="96C6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26B3E43"/>
    <w:multiLevelType w:val="multilevel"/>
    <w:tmpl w:val="86DC4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6B71C05"/>
    <w:multiLevelType w:val="multilevel"/>
    <w:tmpl w:val="5BBC9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6C527D7"/>
    <w:multiLevelType w:val="multilevel"/>
    <w:tmpl w:val="34CAA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7B362DD"/>
    <w:multiLevelType w:val="multilevel"/>
    <w:tmpl w:val="19BC8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8634E44"/>
    <w:multiLevelType w:val="multilevel"/>
    <w:tmpl w:val="77F45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1D1E4C86"/>
    <w:multiLevelType w:val="multilevel"/>
    <w:tmpl w:val="E4E26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1EFA0A01"/>
    <w:multiLevelType w:val="multilevel"/>
    <w:tmpl w:val="E5569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1FF5F63"/>
    <w:multiLevelType w:val="multilevel"/>
    <w:tmpl w:val="46D83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6DF5FF7"/>
    <w:multiLevelType w:val="multilevel"/>
    <w:tmpl w:val="96B8B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9B00A37"/>
    <w:multiLevelType w:val="multilevel"/>
    <w:tmpl w:val="3B3E3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EA93894"/>
    <w:multiLevelType w:val="multilevel"/>
    <w:tmpl w:val="8416B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F427CEB"/>
    <w:multiLevelType w:val="multilevel"/>
    <w:tmpl w:val="4BE2A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4302C44"/>
    <w:multiLevelType w:val="multilevel"/>
    <w:tmpl w:val="CDBE6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4D26EB4"/>
    <w:multiLevelType w:val="multilevel"/>
    <w:tmpl w:val="A0A09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746792C"/>
    <w:multiLevelType w:val="multilevel"/>
    <w:tmpl w:val="ACB2B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8DA2675"/>
    <w:multiLevelType w:val="multilevel"/>
    <w:tmpl w:val="FD684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AD4670B"/>
    <w:multiLevelType w:val="multilevel"/>
    <w:tmpl w:val="C45ED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0336CE4"/>
    <w:multiLevelType w:val="multilevel"/>
    <w:tmpl w:val="816A2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A9427E4"/>
    <w:multiLevelType w:val="multilevel"/>
    <w:tmpl w:val="0A522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AE82CEB"/>
    <w:multiLevelType w:val="multilevel"/>
    <w:tmpl w:val="FF9A3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F116A69"/>
    <w:multiLevelType w:val="multilevel"/>
    <w:tmpl w:val="1AC68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25240EC"/>
    <w:multiLevelType w:val="multilevel"/>
    <w:tmpl w:val="BAB8A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3503870"/>
    <w:multiLevelType w:val="multilevel"/>
    <w:tmpl w:val="DAA6B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37D7593"/>
    <w:multiLevelType w:val="multilevel"/>
    <w:tmpl w:val="B9883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7805DDD"/>
    <w:multiLevelType w:val="multilevel"/>
    <w:tmpl w:val="3EF46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85D736B"/>
    <w:multiLevelType w:val="multilevel"/>
    <w:tmpl w:val="5194F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E697540"/>
    <w:multiLevelType w:val="multilevel"/>
    <w:tmpl w:val="D3F89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90E5EBE"/>
    <w:multiLevelType w:val="multilevel"/>
    <w:tmpl w:val="F64C8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D420E6F"/>
    <w:multiLevelType w:val="multilevel"/>
    <w:tmpl w:val="E1447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4"/>
  </w:num>
  <w:num w:numId="2">
    <w:abstractNumId w:val="24"/>
  </w:num>
  <w:num w:numId="3">
    <w:abstractNumId w:val="21"/>
  </w:num>
  <w:num w:numId="4">
    <w:abstractNumId w:val="31"/>
  </w:num>
  <w:num w:numId="5">
    <w:abstractNumId w:val="27"/>
  </w:num>
  <w:num w:numId="6">
    <w:abstractNumId w:val="3"/>
  </w:num>
  <w:num w:numId="7">
    <w:abstractNumId w:val="28"/>
  </w:num>
  <w:num w:numId="8">
    <w:abstractNumId w:val="5"/>
  </w:num>
  <w:num w:numId="9">
    <w:abstractNumId w:val="14"/>
  </w:num>
  <w:num w:numId="10">
    <w:abstractNumId w:val="4"/>
  </w:num>
  <w:num w:numId="11">
    <w:abstractNumId w:val="20"/>
  </w:num>
  <w:num w:numId="12">
    <w:abstractNumId w:val="13"/>
  </w:num>
  <w:num w:numId="13">
    <w:abstractNumId w:val="7"/>
  </w:num>
  <w:num w:numId="14">
    <w:abstractNumId w:val="15"/>
  </w:num>
  <w:num w:numId="15">
    <w:abstractNumId w:val="19"/>
  </w:num>
  <w:num w:numId="16">
    <w:abstractNumId w:val="10"/>
  </w:num>
  <w:num w:numId="17">
    <w:abstractNumId w:val="32"/>
  </w:num>
  <w:num w:numId="18">
    <w:abstractNumId w:val="23"/>
  </w:num>
  <w:num w:numId="19">
    <w:abstractNumId w:val="6"/>
  </w:num>
  <w:num w:numId="20">
    <w:abstractNumId w:val="11"/>
  </w:num>
  <w:num w:numId="21">
    <w:abstractNumId w:val="29"/>
  </w:num>
  <w:num w:numId="22">
    <w:abstractNumId w:val="37"/>
  </w:num>
  <w:num w:numId="23">
    <w:abstractNumId w:val="0"/>
  </w:num>
  <w:num w:numId="24">
    <w:abstractNumId w:val="18"/>
  </w:num>
  <w:num w:numId="25">
    <w:abstractNumId w:val="12"/>
  </w:num>
  <w:num w:numId="26">
    <w:abstractNumId w:val="36"/>
  </w:num>
  <w:num w:numId="27">
    <w:abstractNumId w:val="30"/>
  </w:num>
  <w:num w:numId="28">
    <w:abstractNumId w:val="2"/>
  </w:num>
  <w:num w:numId="29">
    <w:abstractNumId w:val="1"/>
  </w:num>
  <w:num w:numId="30">
    <w:abstractNumId w:val="17"/>
  </w:num>
  <w:num w:numId="31">
    <w:abstractNumId w:val="22"/>
  </w:num>
  <w:num w:numId="32">
    <w:abstractNumId w:val="16"/>
  </w:num>
  <w:num w:numId="33">
    <w:abstractNumId w:val="33"/>
  </w:num>
  <w:num w:numId="34">
    <w:abstractNumId w:val="9"/>
  </w:num>
  <w:num w:numId="35">
    <w:abstractNumId w:val="25"/>
  </w:num>
  <w:num w:numId="36">
    <w:abstractNumId w:val="8"/>
  </w:num>
  <w:num w:numId="37">
    <w:abstractNumId w:val="35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2614"/>
    <w:rsid w:val="00001248"/>
    <w:rsid w:val="000026E1"/>
    <w:rsid w:val="00002B62"/>
    <w:rsid w:val="00005612"/>
    <w:rsid w:val="00005BD8"/>
    <w:rsid w:val="000060A9"/>
    <w:rsid w:val="00006DFA"/>
    <w:rsid w:val="00007218"/>
    <w:rsid w:val="00010009"/>
    <w:rsid w:val="000101E0"/>
    <w:rsid w:val="00010476"/>
    <w:rsid w:val="00011294"/>
    <w:rsid w:val="00011B68"/>
    <w:rsid w:val="00011DB7"/>
    <w:rsid w:val="0001225F"/>
    <w:rsid w:val="00012B28"/>
    <w:rsid w:val="000175AE"/>
    <w:rsid w:val="00017A48"/>
    <w:rsid w:val="000203BD"/>
    <w:rsid w:val="00023C90"/>
    <w:rsid w:val="00025F90"/>
    <w:rsid w:val="000260EB"/>
    <w:rsid w:val="0002696A"/>
    <w:rsid w:val="00026CD6"/>
    <w:rsid w:val="000271DE"/>
    <w:rsid w:val="00027AE6"/>
    <w:rsid w:val="0003044B"/>
    <w:rsid w:val="00030AB4"/>
    <w:rsid w:val="00031D81"/>
    <w:rsid w:val="0003341C"/>
    <w:rsid w:val="00033759"/>
    <w:rsid w:val="0003674F"/>
    <w:rsid w:val="00040FB7"/>
    <w:rsid w:val="000410DB"/>
    <w:rsid w:val="0004383B"/>
    <w:rsid w:val="00044F94"/>
    <w:rsid w:val="0004638B"/>
    <w:rsid w:val="00047E65"/>
    <w:rsid w:val="0005154D"/>
    <w:rsid w:val="0005167F"/>
    <w:rsid w:val="000529E5"/>
    <w:rsid w:val="00052BD8"/>
    <w:rsid w:val="00052F34"/>
    <w:rsid w:val="000561FE"/>
    <w:rsid w:val="0005667C"/>
    <w:rsid w:val="0006032B"/>
    <w:rsid w:val="00060429"/>
    <w:rsid w:val="00062414"/>
    <w:rsid w:val="00063134"/>
    <w:rsid w:val="00066213"/>
    <w:rsid w:val="00066D92"/>
    <w:rsid w:val="00067926"/>
    <w:rsid w:val="000706A0"/>
    <w:rsid w:val="00070D3D"/>
    <w:rsid w:val="000724D2"/>
    <w:rsid w:val="000729FD"/>
    <w:rsid w:val="00073B64"/>
    <w:rsid w:val="00075FF9"/>
    <w:rsid w:val="0007611D"/>
    <w:rsid w:val="00076D7B"/>
    <w:rsid w:val="00077CCA"/>
    <w:rsid w:val="000811A7"/>
    <w:rsid w:val="00081714"/>
    <w:rsid w:val="0008276B"/>
    <w:rsid w:val="00082DCD"/>
    <w:rsid w:val="00083310"/>
    <w:rsid w:val="000839DB"/>
    <w:rsid w:val="0008604F"/>
    <w:rsid w:val="000861FE"/>
    <w:rsid w:val="0008695B"/>
    <w:rsid w:val="00087908"/>
    <w:rsid w:val="00090277"/>
    <w:rsid w:val="00090651"/>
    <w:rsid w:val="00091A30"/>
    <w:rsid w:val="00091A39"/>
    <w:rsid w:val="00092CCC"/>
    <w:rsid w:val="00092FB3"/>
    <w:rsid w:val="000962D7"/>
    <w:rsid w:val="00096579"/>
    <w:rsid w:val="000A0B26"/>
    <w:rsid w:val="000A0CA1"/>
    <w:rsid w:val="000A383B"/>
    <w:rsid w:val="000A3870"/>
    <w:rsid w:val="000A4CC0"/>
    <w:rsid w:val="000A5D53"/>
    <w:rsid w:val="000A610E"/>
    <w:rsid w:val="000A67E5"/>
    <w:rsid w:val="000B0244"/>
    <w:rsid w:val="000B0701"/>
    <w:rsid w:val="000B072E"/>
    <w:rsid w:val="000B0D7E"/>
    <w:rsid w:val="000B12D8"/>
    <w:rsid w:val="000B36DA"/>
    <w:rsid w:val="000B3918"/>
    <w:rsid w:val="000B4D31"/>
    <w:rsid w:val="000B4F80"/>
    <w:rsid w:val="000B50E2"/>
    <w:rsid w:val="000B56AF"/>
    <w:rsid w:val="000B5B2F"/>
    <w:rsid w:val="000B70F0"/>
    <w:rsid w:val="000B71CE"/>
    <w:rsid w:val="000B7299"/>
    <w:rsid w:val="000C1CC2"/>
    <w:rsid w:val="000C3311"/>
    <w:rsid w:val="000C43C8"/>
    <w:rsid w:val="000C56AD"/>
    <w:rsid w:val="000C6C05"/>
    <w:rsid w:val="000D0000"/>
    <w:rsid w:val="000D162F"/>
    <w:rsid w:val="000D2F14"/>
    <w:rsid w:val="000D3093"/>
    <w:rsid w:val="000D4C40"/>
    <w:rsid w:val="000D5880"/>
    <w:rsid w:val="000D61CC"/>
    <w:rsid w:val="000D62AE"/>
    <w:rsid w:val="000E2F08"/>
    <w:rsid w:val="000E43A7"/>
    <w:rsid w:val="000E6AD8"/>
    <w:rsid w:val="000E6D50"/>
    <w:rsid w:val="000E6FC9"/>
    <w:rsid w:val="000F1DF2"/>
    <w:rsid w:val="000F214E"/>
    <w:rsid w:val="000F43A6"/>
    <w:rsid w:val="000F46A7"/>
    <w:rsid w:val="000F549D"/>
    <w:rsid w:val="000F6A46"/>
    <w:rsid w:val="00100509"/>
    <w:rsid w:val="00102779"/>
    <w:rsid w:val="001028C1"/>
    <w:rsid w:val="00102CA1"/>
    <w:rsid w:val="00103304"/>
    <w:rsid w:val="00103F7C"/>
    <w:rsid w:val="00104E37"/>
    <w:rsid w:val="00107292"/>
    <w:rsid w:val="00107660"/>
    <w:rsid w:val="00107A7A"/>
    <w:rsid w:val="00112A44"/>
    <w:rsid w:val="00113478"/>
    <w:rsid w:val="001146E7"/>
    <w:rsid w:val="0011552A"/>
    <w:rsid w:val="0011665A"/>
    <w:rsid w:val="00117099"/>
    <w:rsid w:val="00120E6F"/>
    <w:rsid w:val="001239F6"/>
    <w:rsid w:val="001256CE"/>
    <w:rsid w:val="00125746"/>
    <w:rsid w:val="001260B2"/>
    <w:rsid w:val="00127D5D"/>
    <w:rsid w:val="001310C6"/>
    <w:rsid w:val="00131AAC"/>
    <w:rsid w:val="00131F5D"/>
    <w:rsid w:val="0013215D"/>
    <w:rsid w:val="0013220B"/>
    <w:rsid w:val="001348C8"/>
    <w:rsid w:val="00134CF4"/>
    <w:rsid w:val="00134F1D"/>
    <w:rsid w:val="001355ED"/>
    <w:rsid w:val="0014056E"/>
    <w:rsid w:val="00140B21"/>
    <w:rsid w:val="00142B07"/>
    <w:rsid w:val="001434F1"/>
    <w:rsid w:val="00144ACA"/>
    <w:rsid w:val="00144FBD"/>
    <w:rsid w:val="0014554C"/>
    <w:rsid w:val="00146506"/>
    <w:rsid w:val="00147517"/>
    <w:rsid w:val="00152D2C"/>
    <w:rsid w:val="0015312B"/>
    <w:rsid w:val="001537AC"/>
    <w:rsid w:val="00154A10"/>
    <w:rsid w:val="00154DAF"/>
    <w:rsid w:val="00155ED7"/>
    <w:rsid w:val="001565D4"/>
    <w:rsid w:val="00156674"/>
    <w:rsid w:val="001567B7"/>
    <w:rsid w:val="001567D4"/>
    <w:rsid w:val="00156B57"/>
    <w:rsid w:val="00156E8D"/>
    <w:rsid w:val="001615EE"/>
    <w:rsid w:val="00161A09"/>
    <w:rsid w:val="00163B99"/>
    <w:rsid w:val="00164879"/>
    <w:rsid w:val="001675A5"/>
    <w:rsid w:val="001679D6"/>
    <w:rsid w:val="001706CF"/>
    <w:rsid w:val="00170EFC"/>
    <w:rsid w:val="00171001"/>
    <w:rsid w:val="001721A2"/>
    <w:rsid w:val="001728B2"/>
    <w:rsid w:val="001738FE"/>
    <w:rsid w:val="001746AE"/>
    <w:rsid w:val="00174EA6"/>
    <w:rsid w:val="00175377"/>
    <w:rsid w:val="0017688E"/>
    <w:rsid w:val="00177299"/>
    <w:rsid w:val="0017759E"/>
    <w:rsid w:val="00180A8E"/>
    <w:rsid w:val="00181191"/>
    <w:rsid w:val="00181251"/>
    <w:rsid w:val="001813B1"/>
    <w:rsid w:val="00181A47"/>
    <w:rsid w:val="00182E55"/>
    <w:rsid w:val="0018379D"/>
    <w:rsid w:val="0018513F"/>
    <w:rsid w:val="00185325"/>
    <w:rsid w:val="00185D20"/>
    <w:rsid w:val="001877B5"/>
    <w:rsid w:val="00190F49"/>
    <w:rsid w:val="00192BA3"/>
    <w:rsid w:val="00193932"/>
    <w:rsid w:val="001950A2"/>
    <w:rsid w:val="00195327"/>
    <w:rsid w:val="00195981"/>
    <w:rsid w:val="001965E6"/>
    <w:rsid w:val="00196EB6"/>
    <w:rsid w:val="001A292A"/>
    <w:rsid w:val="001A2E64"/>
    <w:rsid w:val="001A2EB7"/>
    <w:rsid w:val="001A3528"/>
    <w:rsid w:val="001A3D30"/>
    <w:rsid w:val="001A4185"/>
    <w:rsid w:val="001A4A7C"/>
    <w:rsid w:val="001A5F0B"/>
    <w:rsid w:val="001A7742"/>
    <w:rsid w:val="001B081F"/>
    <w:rsid w:val="001B0DAC"/>
    <w:rsid w:val="001B2434"/>
    <w:rsid w:val="001B2E98"/>
    <w:rsid w:val="001B4325"/>
    <w:rsid w:val="001B462C"/>
    <w:rsid w:val="001B7191"/>
    <w:rsid w:val="001C2336"/>
    <w:rsid w:val="001C2B82"/>
    <w:rsid w:val="001C2C92"/>
    <w:rsid w:val="001C4048"/>
    <w:rsid w:val="001C52AA"/>
    <w:rsid w:val="001D1A60"/>
    <w:rsid w:val="001D2AE1"/>
    <w:rsid w:val="001D36A0"/>
    <w:rsid w:val="001D64EB"/>
    <w:rsid w:val="001D7493"/>
    <w:rsid w:val="001D773B"/>
    <w:rsid w:val="001D7E03"/>
    <w:rsid w:val="001E0A81"/>
    <w:rsid w:val="001E2645"/>
    <w:rsid w:val="001E76FC"/>
    <w:rsid w:val="001F0F4C"/>
    <w:rsid w:val="001F2BB4"/>
    <w:rsid w:val="001F4D98"/>
    <w:rsid w:val="001F6A0E"/>
    <w:rsid w:val="00203572"/>
    <w:rsid w:val="002037ED"/>
    <w:rsid w:val="00204EF1"/>
    <w:rsid w:val="00205D33"/>
    <w:rsid w:val="002061D3"/>
    <w:rsid w:val="002075EA"/>
    <w:rsid w:val="002079D8"/>
    <w:rsid w:val="00207FAE"/>
    <w:rsid w:val="002106CD"/>
    <w:rsid w:val="00210FF1"/>
    <w:rsid w:val="002119DF"/>
    <w:rsid w:val="00211BFE"/>
    <w:rsid w:val="00211CEB"/>
    <w:rsid w:val="00213405"/>
    <w:rsid w:val="00215D8B"/>
    <w:rsid w:val="0021724F"/>
    <w:rsid w:val="0021759B"/>
    <w:rsid w:val="00217F19"/>
    <w:rsid w:val="00220624"/>
    <w:rsid w:val="00220CBB"/>
    <w:rsid w:val="00222705"/>
    <w:rsid w:val="00223311"/>
    <w:rsid w:val="0022466F"/>
    <w:rsid w:val="002302C3"/>
    <w:rsid w:val="00232D56"/>
    <w:rsid w:val="00237647"/>
    <w:rsid w:val="002376BE"/>
    <w:rsid w:val="0023789E"/>
    <w:rsid w:val="00240B98"/>
    <w:rsid w:val="00240CB3"/>
    <w:rsid w:val="002411AF"/>
    <w:rsid w:val="002412F9"/>
    <w:rsid w:val="00241AE7"/>
    <w:rsid w:val="00241FED"/>
    <w:rsid w:val="0024250B"/>
    <w:rsid w:val="00243A88"/>
    <w:rsid w:val="00244328"/>
    <w:rsid w:val="00245D8D"/>
    <w:rsid w:val="00245EC1"/>
    <w:rsid w:val="00247858"/>
    <w:rsid w:val="002479A7"/>
    <w:rsid w:val="00247B86"/>
    <w:rsid w:val="00254C8F"/>
    <w:rsid w:val="002578B1"/>
    <w:rsid w:val="00260A85"/>
    <w:rsid w:val="00261070"/>
    <w:rsid w:val="0026140A"/>
    <w:rsid w:val="0026231A"/>
    <w:rsid w:val="00262332"/>
    <w:rsid w:val="0026449A"/>
    <w:rsid w:val="0026553D"/>
    <w:rsid w:val="00267573"/>
    <w:rsid w:val="00271434"/>
    <w:rsid w:val="00271BB0"/>
    <w:rsid w:val="00271D91"/>
    <w:rsid w:val="00272AC4"/>
    <w:rsid w:val="0027410E"/>
    <w:rsid w:val="00274AEC"/>
    <w:rsid w:val="00274C02"/>
    <w:rsid w:val="00276F70"/>
    <w:rsid w:val="002777C5"/>
    <w:rsid w:val="002806A9"/>
    <w:rsid w:val="00280E23"/>
    <w:rsid w:val="00281100"/>
    <w:rsid w:val="00282B80"/>
    <w:rsid w:val="00282F59"/>
    <w:rsid w:val="00283B62"/>
    <w:rsid w:val="00284991"/>
    <w:rsid w:val="0028540A"/>
    <w:rsid w:val="0028698C"/>
    <w:rsid w:val="00286A19"/>
    <w:rsid w:val="00290030"/>
    <w:rsid w:val="002904DD"/>
    <w:rsid w:val="00290876"/>
    <w:rsid w:val="00291022"/>
    <w:rsid w:val="0029261A"/>
    <w:rsid w:val="0029357F"/>
    <w:rsid w:val="002949B3"/>
    <w:rsid w:val="00294D7C"/>
    <w:rsid w:val="00295BDB"/>
    <w:rsid w:val="00296921"/>
    <w:rsid w:val="0029736B"/>
    <w:rsid w:val="00297817"/>
    <w:rsid w:val="002A1336"/>
    <w:rsid w:val="002A1897"/>
    <w:rsid w:val="002A2963"/>
    <w:rsid w:val="002A317D"/>
    <w:rsid w:val="002A337D"/>
    <w:rsid w:val="002A3748"/>
    <w:rsid w:val="002A461C"/>
    <w:rsid w:val="002A4BB2"/>
    <w:rsid w:val="002A536B"/>
    <w:rsid w:val="002A7A14"/>
    <w:rsid w:val="002B00A8"/>
    <w:rsid w:val="002B0D97"/>
    <w:rsid w:val="002B3C43"/>
    <w:rsid w:val="002B498B"/>
    <w:rsid w:val="002B5219"/>
    <w:rsid w:val="002B6EE2"/>
    <w:rsid w:val="002B70D4"/>
    <w:rsid w:val="002B7688"/>
    <w:rsid w:val="002C5202"/>
    <w:rsid w:val="002C5911"/>
    <w:rsid w:val="002D0779"/>
    <w:rsid w:val="002D2432"/>
    <w:rsid w:val="002D2911"/>
    <w:rsid w:val="002D2D3C"/>
    <w:rsid w:val="002D2EB2"/>
    <w:rsid w:val="002D3347"/>
    <w:rsid w:val="002D4445"/>
    <w:rsid w:val="002D4911"/>
    <w:rsid w:val="002D5A8F"/>
    <w:rsid w:val="002D64DB"/>
    <w:rsid w:val="002D690F"/>
    <w:rsid w:val="002D6C2E"/>
    <w:rsid w:val="002D6D94"/>
    <w:rsid w:val="002D70BC"/>
    <w:rsid w:val="002E1CD8"/>
    <w:rsid w:val="002E32C9"/>
    <w:rsid w:val="002E4176"/>
    <w:rsid w:val="002E45C8"/>
    <w:rsid w:val="002E5571"/>
    <w:rsid w:val="002E618C"/>
    <w:rsid w:val="002F00D1"/>
    <w:rsid w:val="002F0E07"/>
    <w:rsid w:val="002F1861"/>
    <w:rsid w:val="002F2B73"/>
    <w:rsid w:val="002F2F6A"/>
    <w:rsid w:val="002F5DC9"/>
    <w:rsid w:val="003005BF"/>
    <w:rsid w:val="003009B9"/>
    <w:rsid w:val="00300DD3"/>
    <w:rsid w:val="00302437"/>
    <w:rsid w:val="00302A4C"/>
    <w:rsid w:val="00302C15"/>
    <w:rsid w:val="003037EC"/>
    <w:rsid w:val="003038D6"/>
    <w:rsid w:val="00303E63"/>
    <w:rsid w:val="00304AB9"/>
    <w:rsid w:val="0030514C"/>
    <w:rsid w:val="00305921"/>
    <w:rsid w:val="00305ADD"/>
    <w:rsid w:val="003073EF"/>
    <w:rsid w:val="0031064D"/>
    <w:rsid w:val="00310FED"/>
    <w:rsid w:val="00311C34"/>
    <w:rsid w:val="00313411"/>
    <w:rsid w:val="00313C3C"/>
    <w:rsid w:val="00314CEA"/>
    <w:rsid w:val="00315B30"/>
    <w:rsid w:val="00316270"/>
    <w:rsid w:val="00316BAC"/>
    <w:rsid w:val="00317426"/>
    <w:rsid w:val="00317E59"/>
    <w:rsid w:val="00320237"/>
    <w:rsid w:val="00320631"/>
    <w:rsid w:val="00321320"/>
    <w:rsid w:val="00321C1D"/>
    <w:rsid w:val="003224F8"/>
    <w:rsid w:val="00322634"/>
    <w:rsid w:val="0032517A"/>
    <w:rsid w:val="00327483"/>
    <w:rsid w:val="00332B5F"/>
    <w:rsid w:val="00334180"/>
    <w:rsid w:val="003354D4"/>
    <w:rsid w:val="00336118"/>
    <w:rsid w:val="00337BA5"/>
    <w:rsid w:val="00337DC6"/>
    <w:rsid w:val="003401B5"/>
    <w:rsid w:val="00340808"/>
    <w:rsid w:val="00342295"/>
    <w:rsid w:val="0034241E"/>
    <w:rsid w:val="003439FD"/>
    <w:rsid w:val="00344D6A"/>
    <w:rsid w:val="00345CA9"/>
    <w:rsid w:val="003503A7"/>
    <w:rsid w:val="0035128D"/>
    <w:rsid w:val="00351F00"/>
    <w:rsid w:val="003529C1"/>
    <w:rsid w:val="003577EB"/>
    <w:rsid w:val="00357A5A"/>
    <w:rsid w:val="003615C7"/>
    <w:rsid w:val="003630CD"/>
    <w:rsid w:val="00363AF5"/>
    <w:rsid w:val="003648B0"/>
    <w:rsid w:val="0036498E"/>
    <w:rsid w:val="00364EF4"/>
    <w:rsid w:val="00365921"/>
    <w:rsid w:val="00367300"/>
    <w:rsid w:val="003675EC"/>
    <w:rsid w:val="00367BA3"/>
    <w:rsid w:val="003706D5"/>
    <w:rsid w:val="00370E5B"/>
    <w:rsid w:val="0037164C"/>
    <w:rsid w:val="003720AB"/>
    <w:rsid w:val="0037256D"/>
    <w:rsid w:val="00372D14"/>
    <w:rsid w:val="0037476A"/>
    <w:rsid w:val="00374E66"/>
    <w:rsid w:val="003751F2"/>
    <w:rsid w:val="003757B8"/>
    <w:rsid w:val="0037768D"/>
    <w:rsid w:val="003810CD"/>
    <w:rsid w:val="003818B0"/>
    <w:rsid w:val="0038191F"/>
    <w:rsid w:val="00382377"/>
    <w:rsid w:val="003843AA"/>
    <w:rsid w:val="00384843"/>
    <w:rsid w:val="00385993"/>
    <w:rsid w:val="00385FBA"/>
    <w:rsid w:val="00390AF3"/>
    <w:rsid w:val="003912CC"/>
    <w:rsid w:val="00391926"/>
    <w:rsid w:val="00391E6E"/>
    <w:rsid w:val="0039348F"/>
    <w:rsid w:val="00394260"/>
    <w:rsid w:val="003949AD"/>
    <w:rsid w:val="00396779"/>
    <w:rsid w:val="00396EC9"/>
    <w:rsid w:val="00396FCD"/>
    <w:rsid w:val="003976AF"/>
    <w:rsid w:val="003A03D1"/>
    <w:rsid w:val="003A1B11"/>
    <w:rsid w:val="003A1EB7"/>
    <w:rsid w:val="003A22E6"/>
    <w:rsid w:val="003A2B98"/>
    <w:rsid w:val="003A3047"/>
    <w:rsid w:val="003A33C0"/>
    <w:rsid w:val="003A36B4"/>
    <w:rsid w:val="003A4BD2"/>
    <w:rsid w:val="003A52F1"/>
    <w:rsid w:val="003A5775"/>
    <w:rsid w:val="003A5897"/>
    <w:rsid w:val="003A58C8"/>
    <w:rsid w:val="003A6ADE"/>
    <w:rsid w:val="003A6D93"/>
    <w:rsid w:val="003A6E06"/>
    <w:rsid w:val="003B0C5B"/>
    <w:rsid w:val="003B10A7"/>
    <w:rsid w:val="003B3034"/>
    <w:rsid w:val="003B3B5F"/>
    <w:rsid w:val="003B3D19"/>
    <w:rsid w:val="003B6F1B"/>
    <w:rsid w:val="003B74E0"/>
    <w:rsid w:val="003C021B"/>
    <w:rsid w:val="003C3097"/>
    <w:rsid w:val="003C3E86"/>
    <w:rsid w:val="003C428B"/>
    <w:rsid w:val="003C4916"/>
    <w:rsid w:val="003C531A"/>
    <w:rsid w:val="003C6211"/>
    <w:rsid w:val="003C71E7"/>
    <w:rsid w:val="003C75D7"/>
    <w:rsid w:val="003C7D1A"/>
    <w:rsid w:val="003D1906"/>
    <w:rsid w:val="003D37FB"/>
    <w:rsid w:val="003D3A74"/>
    <w:rsid w:val="003E0349"/>
    <w:rsid w:val="003E0391"/>
    <w:rsid w:val="003E060F"/>
    <w:rsid w:val="003E0C11"/>
    <w:rsid w:val="003E112E"/>
    <w:rsid w:val="003E11D4"/>
    <w:rsid w:val="003E11F4"/>
    <w:rsid w:val="003E1F0E"/>
    <w:rsid w:val="003E3EA8"/>
    <w:rsid w:val="003E438C"/>
    <w:rsid w:val="003E4454"/>
    <w:rsid w:val="003E468C"/>
    <w:rsid w:val="003E48AA"/>
    <w:rsid w:val="003E48AB"/>
    <w:rsid w:val="003E4AE9"/>
    <w:rsid w:val="003E5F32"/>
    <w:rsid w:val="003F085E"/>
    <w:rsid w:val="003F18E1"/>
    <w:rsid w:val="003F1BE2"/>
    <w:rsid w:val="003F5BCE"/>
    <w:rsid w:val="003F63AD"/>
    <w:rsid w:val="003F74EF"/>
    <w:rsid w:val="003F7A55"/>
    <w:rsid w:val="00400D2E"/>
    <w:rsid w:val="004026AC"/>
    <w:rsid w:val="00402DD4"/>
    <w:rsid w:val="00403625"/>
    <w:rsid w:val="004059D3"/>
    <w:rsid w:val="00405F4A"/>
    <w:rsid w:val="00406BD1"/>
    <w:rsid w:val="00407B5D"/>
    <w:rsid w:val="004102B6"/>
    <w:rsid w:val="004112EA"/>
    <w:rsid w:val="004116D7"/>
    <w:rsid w:val="00412AB3"/>
    <w:rsid w:val="00412C13"/>
    <w:rsid w:val="004138F0"/>
    <w:rsid w:val="0041506F"/>
    <w:rsid w:val="004152B5"/>
    <w:rsid w:val="00415CE7"/>
    <w:rsid w:val="004161A4"/>
    <w:rsid w:val="00416E85"/>
    <w:rsid w:val="00416EE7"/>
    <w:rsid w:val="004179EA"/>
    <w:rsid w:val="00420C58"/>
    <w:rsid w:val="004214EA"/>
    <w:rsid w:val="00423759"/>
    <w:rsid w:val="00423939"/>
    <w:rsid w:val="00423B47"/>
    <w:rsid w:val="0042412C"/>
    <w:rsid w:val="004249E0"/>
    <w:rsid w:val="00425831"/>
    <w:rsid w:val="00425C5A"/>
    <w:rsid w:val="00426980"/>
    <w:rsid w:val="004273A1"/>
    <w:rsid w:val="00427592"/>
    <w:rsid w:val="00430333"/>
    <w:rsid w:val="00430589"/>
    <w:rsid w:val="00431E3F"/>
    <w:rsid w:val="00432531"/>
    <w:rsid w:val="00432C4E"/>
    <w:rsid w:val="00432DFB"/>
    <w:rsid w:val="00433EF0"/>
    <w:rsid w:val="004348FE"/>
    <w:rsid w:val="00434956"/>
    <w:rsid w:val="0043577D"/>
    <w:rsid w:val="004370BA"/>
    <w:rsid w:val="00437F08"/>
    <w:rsid w:val="00441A60"/>
    <w:rsid w:val="0044272D"/>
    <w:rsid w:val="00443562"/>
    <w:rsid w:val="00443AD9"/>
    <w:rsid w:val="00444A80"/>
    <w:rsid w:val="00444DAC"/>
    <w:rsid w:val="0044556E"/>
    <w:rsid w:val="0044622D"/>
    <w:rsid w:val="004465EF"/>
    <w:rsid w:val="00447D9F"/>
    <w:rsid w:val="004502B5"/>
    <w:rsid w:val="00450583"/>
    <w:rsid w:val="00451207"/>
    <w:rsid w:val="004521DB"/>
    <w:rsid w:val="004532B9"/>
    <w:rsid w:val="0045357B"/>
    <w:rsid w:val="0045371F"/>
    <w:rsid w:val="00453A3E"/>
    <w:rsid w:val="00454D93"/>
    <w:rsid w:val="0045502E"/>
    <w:rsid w:val="00456E99"/>
    <w:rsid w:val="0045761D"/>
    <w:rsid w:val="00460C47"/>
    <w:rsid w:val="00462B52"/>
    <w:rsid w:val="00463312"/>
    <w:rsid w:val="00463409"/>
    <w:rsid w:val="004648E2"/>
    <w:rsid w:val="004650AA"/>
    <w:rsid w:val="00466AE6"/>
    <w:rsid w:val="00471A87"/>
    <w:rsid w:val="004731D4"/>
    <w:rsid w:val="00473B87"/>
    <w:rsid w:val="00475835"/>
    <w:rsid w:val="00476A20"/>
    <w:rsid w:val="004770B2"/>
    <w:rsid w:val="00477DD8"/>
    <w:rsid w:val="00477E4C"/>
    <w:rsid w:val="0048028D"/>
    <w:rsid w:val="00481828"/>
    <w:rsid w:val="00483121"/>
    <w:rsid w:val="00483C1A"/>
    <w:rsid w:val="0048431F"/>
    <w:rsid w:val="00484D32"/>
    <w:rsid w:val="004871C9"/>
    <w:rsid w:val="00490564"/>
    <w:rsid w:val="00490580"/>
    <w:rsid w:val="00490A21"/>
    <w:rsid w:val="00490A89"/>
    <w:rsid w:val="004919C3"/>
    <w:rsid w:val="00492028"/>
    <w:rsid w:val="00492155"/>
    <w:rsid w:val="00496835"/>
    <w:rsid w:val="00496EB9"/>
    <w:rsid w:val="004A0DA1"/>
    <w:rsid w:val="004A1380"/>
    <w:rsid w:val="004A1E29"/>
    <w:rsid w:val="004A2B02"/>
    <w:rsid w:val="004A32A6"/>
    <w:rsid w:val="004A38FF"/>
    <w:rsid w:val="004A3960"/>
    <w:rsid w:val="004A3ED4"/>
    <w:rsid w:val="004A3F82"/>
    <w:rsid w:val="004A4DE8"/>
    <w:rsid w:val="004A4ED5"/>
    <w:rsid w:val="004A65D3"/>
    <w:rsid w:val="004A7137"/>
    <w:rsid w:val="004A72C6"/>
    <w:rsid w:val="004B1A0B"/>
    <w:rsid w:val="004B29CA"/>
    <w:rsid w:val="004B2E8D"/>
    <w:rsid w:val="004B55AB"/>
    <w:rsid w:val="004B5C10"/>
    <w:rsid w:val="004C1815"/>
    <w:rsid w:val="004C2446"/>
    <w:rsid w:val="004C3F1E"/>
    <w:rsid w:val="004C5910"/>
    <w:rsid w:val="004C5CAF"/>
    <w:rsid w:val="004C703B"/>
    <w:rsid w:val="004D19FB"/>
    <w:rsid w:val="004D1FDF"/>
    <w:rsid w:val="004D2C8D"/>
    <w:rsid w:val="004D580F"/>
    <w:rsid w:val="004D584F"/>
    <w:rsid w:val="004E03FE"/>
    <w:rsid w:val="004E5C1C"/>
    <w:rsid w:val="004F21D0"/>
    <w:rsid w:val="004F2B08"/>
    <w:rsid w:val="004F3B13"/>
    <w:rsid w:val="004F483A"/>
    <w:rsid w:val="004F493F"/>
    <w:rsid w:val="004F744B"/>
    <w:rsid w:val="004F7982"/>
    <w:rsid w:val="005017D3"/>
    <w:rsid w:val="005023ED"/>
    <w:rsid w:val="00502993"/>
    <w:rsid w:val="00502F45"/>
    <w:rsid w:val="005030EC"/>
    <w:rsid w:val="0050540B"/>
    <w:rsid w:val="00505774"/>
    <w:rsid w:val="005058F8"/>
    <w:rsid w:val="0050628D"/>
    <w:rsid w:val="00506A07"/>
    <w:rsid w:val="00506C5E"/>
    <w:rsid w:val="005072D0"/>
    <w:rsid w:val="00507B63"/>
    <w:rsid w:val="0051084B"/>
    <w:rsid w:val="00511927"/>
    <w:rsid w:val="0051239B"/>
    <w:rsid w:val="00514E64"/>
    <w:rsid w:val="00515C80"/>
    <w:rsid w:val="0051665F"/>
    <w:rsid w:val="0051695E"/>
    <w:rsid w:val="0052012C"/>
    <w:rsid w:val="00520449"/>
    <w:rsid w:val="00520C34"/>
    <w:rsid w:val="00521918"/>
    <w:rsid w:val="00522651"/>
    <w:rsid w:val="0052343F"/>
    <w:rsid w:val="00524A7C"/>
    <w:rsid w:val="00525AAE"/>
    <w:rsid w:val="00525D70"/>
    <w:rsid w:val="005271E6"/>
    <w:rsid w:val="00527BD6"/>
    <w:rsid w:val="005315C6"/>
    <w:rsid w:val="00531C16"/>
    <w:rsid w:val="0053408E"/>
    <w:rsid w:val="00534371"/>
    <w:rsid w:val="00534A08"/>
    <w:rsid w:val="00535201"/>
    <w:rsid w:val="0053654E"/>
    <w:rsid w:val="005368D0"/>
    <w:rsid w:val="00537EE6"/>
    <w:rsid w:val="005402EE"/>
    <w:rsid w:val="00541364"/>
    <w:rsid w:val="00542A37"/>
    <w:rsid w:val="00542CFE"/>
    <w:rsid w:val="00544E06"/>
    <w:rsid w:val="005454A6"/>
    <w:rsid w:val="00545F72"/>
    <w:rsid w:val="005464C2"/>
    <w:rsid w:val="00546A92"/>
    <w:rsid w:val="00547B8D"/>
    <w:rsid w:val="0055082F"/>
    <w:rsid w:val="005516DD"/>
    <w:rsid w:val="00552179"/>
    <w:rsid w:val="0055218A"/>
    <w:rsid w:val="005533E2"/>
    <w:rsid w:val="00554E46"/>
    <w:rsid w:val="005557F7"/>
    <w:rsid w:val="0055600F"/>
    <w:rsid w:val="0056024F"/>
    <w:rsid w:val="00561711"/>
    <w:rsid w:val="005638BC"/>
    <w:rsid w:val="00564229"/>
    <w:rsid w:val="005649F1"/>
    <w:rsid w:val="005666F8"/>
    <w:rsid w:val="00566B3B"/>
    <w:rsid w:val="00567A47"/>
    <w:rsid w:val="00571FE7"/>
    <w:rsid w:val="0057239E"/>
    <w:rsid w:val="00572A1F"/>
    <w:rsid w:val="00572EC9"/>
    <w:rsid w:val="00572FCD"/>
    <w:rsid w:val="00573F4F"/>
    <w:rsid w:val="00573FA1"/>
    <w:rsid w:val="00574C4F"/>
    <w:rsid w:val="00576514"/>
    <w:rsid w:val="0058145D"/>
    <w:rsid w:val="00581FEA"/>
    <w:rsid w:val="00582CAB"/>
    <w:rsid w:val="005838C8"/>
    <w:rsid w:val="00583BAB"/>
    <w:rsid w:val="00583CFB"/>
    <w:rsid w:val="005846E0"/>
    <w:rsid w:val="00584848"/>
    <w:rsid w:val="00586138"/>
    <w:rsid w:val="0058737F"/>
    <w:rsid w:val="00590871"/>
    <w:rsid w:val="00590AA2"/>
    <w:rsid w:val="00591942"/>
    <w:rsid w:val="0059221C"/>
    <w:rsid w:val="00592828"/>
    <w:rsid w:val="005932CC"/>
    <w:rsid w:val="00593361"/>
    <w:rsid w:val="00593785"/>
    <w:rsid w:val="005938D7"/>
    <w:rsid w:val="005943E3"/>
    <w:rsid w:val="00594900"/>
    <w:rsid w:val="0059585F"/>
    <w:rsid w:val="00596374"/>
    <w:rsid w:val="005A0BA3"/>
    <w:rsid w:val="005A141C"/>
    <w:rsid w:val="005A296E"/>
    <w:rsid w:val="005A5EE7"/>
    <w:rsid w:val="005A6BD5"/>
    <w:rsid w:val="005B02F9"/>
    <w:rsid w:val="005B22E6"/>
    <w:rsid w:val="005B37C8"/>
    <w:rsid w:val="005B4EB2"/>
    <w:rsid w:val="005B573F"/>
    <w:rsid w:val="005B6515"/>
    <w:rsid w:val="005B66B8"/>
    <w:rsid w:val="005C0D6F"/>
    <w:rsid w:val="005C1474"/>
    <w:rsid w:val="005C258D"/>
    <w:rsid w:val="005C38C1"/>
    <w:rsid w:val="005C3AF4"/>
    <w:rsid w:val="005C6B1B"/>
    <w:rsid w:val="005C6C1A"/>
    <w:rsid w:val="005C6E9E"/>
    <w:rsid w:val="005D021A"/>
    <w:rsid w:val="005D0909"/>
    <w:rsid w:val="005D14E7"/>
    <w:rsid w:val="005D2EF2"/>
    <w:rsid w:val="005D3D12"/>
    <w:rsid w:val="005D3EE5"/>
    <w:rsid w:val="005D4A5E"/>
    <w:rsid w:val="005D53C0"/>
    <w:rsid w:val="005D5DEF"/>
    <w:rsid w:val="005E01D0"/>
    <w:rsid w:val="005E0304"/>
    <w:rsid w:val="005E0E63"/>
    <w:rsid w:val="005E19B6"/>
    <w:rsid w:val="005E19BF"/>
    <w:rsid w:val="005E1A3F"/>
    <w:rsid w:val="005E2764"/>
    <w:rsid w:val="005E2BE3"/>
    <w:rsid w:val="005E4141"/>
    <w:rsid w:val="005E450E"/>
    <w:rsid w:val="005E4A2C"/>
    <w:rsid w:val="005E4FE9"/>
    <w:rsid w:val="005E5D0F"/>
    <w:rsid w:val="005F0234"/>
    <w:rsid w:val="005F0C45"/>
    <w:rsid w:val="005F1284"/>
    <w:rsid w:val="005F2124"/>
    <w:rsid w:val="005F2767"/>
    <w:rsid w:val="005F34E7"/>
    <w:rsid w:val="005F350B"/>
    <w:rsid w:val="005F35F5"/>
    <w:rsid w:val="005F3A79"/>
    <w:rsid w:val="005F3ECD"/>
    <w:rsid w:val="005F53C6"/>
    <w:rsid w:val="005F5F6B"/>
    <w:rsid w:val="005F696E"/>
    <w:rsid w:val="005F6FCF"/>
    <w:rsid w:val="005F7648"/>
    <w:rsid w:val="005F7B6D"/>
    <w:rsid w:val="00600DFA"/>
    <w:rsid w:val="00602A2C"/>
    <w:rsid w:val="00603D41"/>
    <w:rsid w:val="00603E9E"/>
    <w:rsid w:val="00604EA8"/>
    <w:rsid w:val="006072A4"/>
    <w:rsid w:val="00610216"/>
    <w:rsid w:val="00611338"/>
    <w:rsid w:val="006137D5"/>
    <w:rsid w:val="006158F6"/>
    <w:rsid w:val="00616D99"/>
    <w:rsid w:val="00620AD3"/>
    <w:rsid w:val="006219E6"/>
    <w:rsid w:val="00621F5B"/>
    <w:rsid w:val="006221E8"/>
    <w:rsid w:val="00622D10"/>
    <w:rsid w:val="00623F08"/>
    <w:rsid w:val="006247BA"/>
    <w:rsid w:val="00625460"/>
    <w:rsid w:val="00626503"/>
    <w:rsid w:val="00626B42"/>
    <w:rsid w:val="006276C4"/>
    <w:rsid w:val="00627A20"/>
    <w:rsid w:val="00630826"/>
    <w:rsid w:val="00630C59"/>
    <w:rsid w:val="00631044"/>
    <w:rsid w:val="0063175C"/>
    <w:rsid w:val="006322CE"/>
    <w:rsid w:val="006324D7"/>
    <w:rsid w:val="00632E59"/>
    <w:rsid w:val="006335FE"/>
    <w:rsid w:val="00634089"/>
    <w:rsid w:val="00634530"/>
    <w:rsid w:val="00634BB2"/>
    <w:rsid w:val="006376EF"/>
    <w:rsid w:val="00640411"/>
    <w:rsid w:val="00641772"/>
    <w:rsid w:val="00643742"/>
    <w:rsid w:val="006459F7"/>
    <w:rsid w:val="0064750C"/>
    <w:rsid w:val="006479DD"/>
    <w:rsid w:val="00652C47"/>
    <w:rsid w:val="00653554"/>
    <w:rsid w:val="0065365B"/>
    <w:rsid w:val="00655A06"/>
    <w:rsid w:val="00655C38"/>
    <w:rsid w:val="006569EF"/>
    <w:rsid w:val="00657B93"/>
    <w:rsid w:val="00657E28"/>
    <w:rsid w:val="0066022A"/>
    <w:rsid w:val="00662D84"/>
    <w:rsid w:val="006634E5"/>
    <w:rsid w:val="006640F4"/>
    <w:rsid w:val="006664AE"/>
    <w:rsid w:val="00666F82"/>
    <w:rsid w:val="006673D6"/>
    <w:rsid w:val="006710E4"/>
    <w:rsid w:val="00672777"/>
    <w:rsid w:val="006728B0"/>
    <w:rsid w:val="00672BEB"/>
    <w:rsid w:val="006730F7"/>
    <w:rsid w:val="00674596"/>
    <w:rsid w:val="0067468C"/>
    <w:rsid w:val="00674769"/>
    <w:rsid w:val="00675603"/>
    <w:rsid w:val="00676383"/>
    <w:rsid w:val="006769D8"/>
    <w:rsid w:val="006801FC"/>
    <w:rsid w:val="0068091A"/>
    <w:rsid w:val="00680C2E"/>
    <w:rsid w:val="006816C6"/>
    <w:rsid w:val="006825C5"/>
    <w:rsid w:val="006831FE"/>
    <w:rsid w:val="00683736"/>
    <w:rsid w:val="006854D9"/>
    <w:rsid w:val="00687D4E"/>
    <w:rsid w:val="0069574D"/>
    <w:rsid w:val="0069705F"/>
    <w:rsid w:val="006978FF"/>
    <w:rsid w:val="006A0DF3"/>
    <w:rsid w:val="006A0F1B"/>
    <w:rsid w:val="006A2183"/>
    <w:rsid w:val="006A556B"/>
    <w:rsid w:val="006A6655"/>
    <w:rsid w:val="006A6DDC"/>
    <w:rsid w:val="006A798B"/>
    <w:rsid w:val="006B015D"/>
    <w:rsid w:val="006B2566"/>
    <w:rsid w:val="006B29D8"/>
    <w:rsid w:val="006B3691"/>
    <w:rsid w:val="006B3B7D"/>
    <w:rsid w:val="006B52F2"/>
    <w:rsid w:val="006B5E65"/>
    <w:rsid w:val="006B5FEE"/>
    <w:rsid w:val="006B6273"/>
    <w:rsid w:val="006B6D8C"/>
    <w:rsid w:val="006B78BC"/>
    <w:rsid w:val="006C0830"/>
    <w:rsid w:val="006C2125"/>
    <w:rsid w:val="006C287B"/>
    <w:rsid w:val="006C3836"/>
    <w:rsid w:val="006C432C"/>
    <w:rsid w:val="006C4B11"/>
    <w:rsid w:val="006C58AA"/>
    <w:rsid w:val="006C5A21"/>
    <w:rsid w:val="006C5FB2"/>
    <w:rsid w:val="006C693E"/>
    <w:rsid w:val="006C74E6"/>
    <w:rsid w:val="006C78E8"/>
    <w:rsid w:val="006C7D04"/>
    <w:rsid w:val="006D394D"/>
    <w:rsid w:val="006D3C93"/>
    <w:rsid w:val="006D5385"/>
    <w:rsid w:val="006D6B4D"/>
    <w:rsid w:val="006D6C97"/>
    <w:rsid w:val="006D736E"/>
    <w:rsid w:val="006E044F"/>
    <w:rsid w:val="006E09A2"/>
    <w:rsid w:val="006E20D4"/>
    <w:rsid w:val="006E2465"/>
    <w:rsid w:val="006E275E"/>
    <w:rsid w:val="006E3B30"/>
    <w:rsid w:val="006E3F81"/>
    <w:rsid w:val="006E49D0"/>
    <w:rsid w:val="006E4A6A"/>
    <w:rsid w:val="006E784A"/>
    <w:rsid w:val="006F1493"/>
    <w:rsid w:val="006F2594"/>
    <w:rsid w:val="006F28FC"/>
    <w:rsid w:val="006F2BF7"/>
    <w:rsid w:val="006F332E"/>
    <w:rsid w:val="006F3859"/>
    <w:rsid w:val="006F58A3"/>
    <w:rsid w:val="006F597D"/>
    <w:rsid w:val="006F5B10"/>
    <w:rsid w:val="006F5F91"/>
    <w:rsid w:val="006F7838"/>
    <w:rsid w:val="007006F7"/>
    <w:rsid w:val="00700A72"/>
    <w:rsid w:val="00701B9D"/>
    <w:rsid w:val="007032D3"/>
    <w:rsid w:val="00703D77"/>
    <w:rsid w:val="00704294"/>
    <w:rsid w:val="00704C24"/>
    <w:rsid w:val="007051EE"/>
    <w:rsid w:val="0070631C"/>
    <w:rsid w:val="00706FB7"/>
    <w:rsid w:val="00707CAA"/>
    <w:rsid w:val="007101D7"/>
    <w:rsid w:val="00710346"/>
    <w:rsid w:val="0071041C"/>
    <w:rsid w:val="0071330E"/>
    <w:rsid w:val="00713724"/>
    <w:rsid w:val="00714085"/>
    <w:rsid w:val="00714123"/>
    <w:rsid w:val="007156A8"/>
    <w:rsid w:val="00720A87"/>
    <w:rsid w:val="00720CFA"/>
    <w:rsid w:val="007213B8"/>
    <w:rsid w:val="00721F84"/>
    <w:rsid w:val="00723768"/>
    <w:rsid w:val="0072398A"/>
    <w:rsid w:val="0072412C"/>
    <w:rsid w:val="007248F6"/>
    <w:rsid w:val="00724942"/>
    <w:rsid w:val="00725CD5"/>
    <w:rsid w:val="00725D9B"/>
    <w:rsid w:val="00726766"/>
    <w:rsid w:val="00726A2B"/>
    <w:rsid w:val="00726B65"/>
    <w:rsid w:val="0072743E"/>
    <w:rsid w:val="007275AA"/>
    <w:rsid w:val="00727EF7"/>
    <w:rsid w:val="007335B1"/>
    <w:rsid w:val="00733A62"/>
    <w:rsid w:val="00733BD9"/>
    <w:rsid w:val="007345BB"/>
    <w:rsid w:val="00734F4A"/>
    <w:rsid w:val="00735D10"/>
    <w:rsid w:val="007409A6"/>
    <w:rsid w:val="0074152E"/>
    <w:rsid w:val="00742973"/>
    <w:rsid w:val="00744454"/>
    <w:rsid w:val="0074687F"/>
    <w:rsid w:val="007470E6"/>
    <w:rsid w:val="007476DD"/>
    <w:rsid w:val="00747F22"/>
    <w:rsid w:val="00751380"/>
    <w:rsid w:val="00754B60"/>
    <w:rsid w:val="00755DCA"/>
    <w:rsid w:val="007566D6"/>
    <w:rsid w:val="00757D10"/>
    <w:rsid w:val="00760BD8"/>
    <w:rsid w:val="007630E9"/>
    <w:rsid w:val="007634DB"/>
    <w:rsid w:val="00766803"/>
    <w:rsid w:val="00766DB7"/>
    <w:rsid w:val="00770AA3"/>
    <w:rsid w:val="00771159"/>
    <w:rsid w:val="007712D2"/>
    <w:rsid w:val="007720C9"/>
    <w:rsid w:val="0077216B"/>
    <w:rsid w:val="00772BD4"/>
    <w:rsid w:val="0077503E"/>
    <w:rsid w:val="00775216"/>
    <w:rsid w:val="00777012"/>
    <w:rsid w:val="00777C62"/>
    <w:rsid w:val="0078198A"/>
    <w:rsid w:val="00781E6F"/>
    <w:rsid w:val="0078239C"/>
    <w:rsid w:val="00783563"/>
    <w:rsid w:val="0078527F"/>
    <w:rsid w:val="0078617E"/>
    <w:rsid w:val="00786A41"/>
    <w:rsid w:val="00786EC6"/>
    <w:rsid w:val="007878E7"/>
    <w:rsid w:val="00791461"/>
    <w:rsid w:val="00792B91"/>
    <w:rsid w:val="007947F7"/>
    <w:rsid w:val="00794ABA"/>
    <w:rsid w:val="00796273"/>
    <w:rsid w:val="00796BCD"/>
    <w:rsid w:val="007972A9"/>
    <w:rsid w:val="0079743E"/>
    <w:rsid w:val="007979D6"/>
    <w:rsid w:val="007A2101"/>
    <w:rsid w:val="007A2352"/>
    <w:rsid w:val="007A4D06"/>
    <w:rsid w:val="007A521D"/>
    <w:rsid w:val="007A562A"/>
    <w:rsid w:val="007A5DBA"/>
    <w:rsid w:val="007B1420"/>
    <w:rsid w:val="007B1973"/>
    <w:rsid w:val="007B416E"/>
    <w:rsid w:val="007B4941"/>
    <w:rsid w:val="007B7163"/>
    <w:rsid w:val="007B768D"/>
    <w:rsid w:val="007C00AD"/>
    <w:rsid w:val="007C02CF"/>
    <w:rsid w:val="007C03D2"/>
    <w:rsid w:val="007C0936"/>
    <w:rsid w:val="007C18A9"/>
    <w:rsid w:val="007C3244"/>
    <w:rsid w:val="007C5280"/>
    <w:rsid w:val="007C6574"/>
    <w:rsid w:val="007C70A1"/>
    <w:rsid w:val="007C7F49"/>
    <w:rsid w:val="007D0642"/>
    <w:rsid w:val="007D1049"/>
    <w:rsid w:val="007D1070"/>
    <w:rsid w:val="007D16FC"/>
    <w:rsid w:val="007D2165"/>
    <w:rsid w:val="007D2467"/>
    <w:rsid w:val="007D27C3"/>
    <w:rsid w:val="007D27CE"/>
    <w:rsid w:val="007D2F20"/>
    <w:rsid w:val="007D3C84"/>
    <w:rsid w:val="007D3E11"/>
    <w:rsid w:val="007D557E"/>
    <w:rsid w:val="007D627C"/>
    <w:rsid w:val="007D7509"/>
    <w:rsid w:val="007E1186"/>
    <w:rsid w:val="007E1402"/>
    <w:rsid w:val="007E1EE9"/>
    <w:rsid w:val="007E7242"/>
    <w:rsid w:val="007F05AF"/>
    <w:rsid w:val="007F5434"/>
    <w:rsid w:val="00802DE1"/>
    <w:rsid w:val="00803BCD"/>
    <w:rsid w:val="00805668"/>
    <w:rsid w:val="00807429"/>
    <w:rsid w:val="00810289"/>
    <w:rsid w:val="00810337"/>
    <w:rsid w:val="008141AF"/>
    <w:rsid w:val="0081686E"/>
    <w:rsid w:val="00816BF6"/>
    <w:rsid w:val="008220DB"/>
    <w:rsid w:val="00822778"/>
    <w:rsid w:val="00823AA8"/>
    <w:rsid w:val="00823C56"/>
    <w:rsid w:val="00824444"/>
    <w:rsid w:val="008270DF"/>
    <w:rsid w:val="00827A46"/>
    <w:rsid w:val="0083128A"/>
    <w:rsid w:val="00833ED6"/>
    <w:rsid w:val="008342E1"/>
    <w:rsid w:val="00836117"/>
    <w:rsid w:val="00836178"/>
    <w:rsid w:val="0083629F"/>
    <w:rsid w:val="00836926"/>
    <w:rsid w:val="008406A0"/>
    <w:rsid w:val="00840DB0"/>
    <w:rsid w:val="00840FB3"/>
    <w:rsid w:val="0084181D"/>
    <w:rsid w:val="00841A80"/>
    <w:rsid w:val="008422A0"/>
    <w:rsid w:val="00842D57"/>
    <w:rsid w:val="008443B2"/>
    <w:rsid w:val="0084578E"/>
    <w:rsid w:val="00845EA0"/>
    <w:rsid w:val="00847B4E"/>
    <w:rsid w:val="00850085"/>
    <w:rsid w:val="00850AF7"/>
    <w:rsid w:val="00851FE2"/>
    <w:rsid w:val="008527FC"/>
    <w:rsid w:val="0085311E"/>
    <w:rsid w:val="0085412A"/>
    <w:rsid w:val="00854CEA"/>
    <w:rsid w:val="00860252"/>
    <w:rsid w:val="00860AF7"/>
    <w:rsid w:val="0086151C"/>
    <w:rsid w:val="008625A4"/>
    <w:rsid w:val="00862E99"/>
    <w:rsid w:val="00863959"/>
    <w:rsid w:val="00871AFB"/>
    <w:rsid w:val="008725AC"/>
    <w:rsid w:val="00874171"/>
    <w:rsid w:val="008748AE"/>
    <w:rsid w:val="008748BC"/>
    <w:rsid w:val="00874906"/>
    <w:rsid w:val="00874CFF"/>
    <w:rsid w:val="00874E52"/>
    <w:rsid w:val="008752E1"/>
    <w:rsid w:val="008767BC"/>
    <w:rsid w:val="008773FF"/>
    <w:rsid w:val="008800A5"/>
    <w:rsid w:val="00880B16"/>
    <w:rsid w:val="00882B27"/>
    <w:rsid w:val="00883188"/>
    <w:rsid w:val="00883B50"/>
    <w:rsid w:val="008856A2"/>
    <w:rsid w:val="008859E3"/>
    <w:rsid w:val="00885B7B"/>
    <w:rsid w:val="00885DAA"/>
    <w:rsid w:val="00886BC4"/>
    <w:rsid w:val="00890631"/>
    <w:rsid w:val="00890BB9"/>
    <w:rsid w:val="00890F3B"/>
    <w:rsid w:val="008918E4"/>
    <w:rsid w:val="00891ABC"/>
    <w:rsid w:val="008930D6"/>
    <w:rsid w:val="00894222"/>
    <w:rsid w:val="0089516F"/>
    <w:rsid w:val="00896B37"/>
    <w:rsid w:val="00897292"/>
    <w:rsid w:val="0089772B"/>
    <w:rsid w:val="008A0460"/>
    <w:rsid w:val="008A0585"/>
    <w:rsid w:val="008A13DA"/>
    <w:rsid w:val="008A2304"/>
    <w:rsid w:val="008A473C"/>
    <w:rsid w:val="008A7238"/>
    <w:rsid w:val="008A7E75"/>
    <w:rsid w:val="008B120F"/>
    <w:rsid w:val="008B18DF"/>
    <w:rsid w:val="008B190C"/>
    <w:rsid w:val="008B1FCD"/>
    <w:rsid w:val="008B3655"/>
    <w:rsid w:val="008B3735"/>
    <w:rsid w:val="008B4BD8"/>
    <w:rsid w:val="008B59D0"/>
    <w:rsid w:val="008B5E42"/>
    <w:rsid w:val="008B5F64"/>
    <w:rsid w:val="008B6E4C"/>
    <w:rsid w:val="008B75AB"/>
    <w:rsid w:val="008C1307"/>
    <w:rsid w:val="008C14E1"/>
    <w:rsid w:val="008C1F11"/>
    <w:rsid w:val="008C32DE"/>
    <w:rsid w:val="008C3B36"/>
    <w:rsid w:val="008C64BE"/>
    <w:rsid w:val="008D0636"/>
    <w:rsid w:val="008D2D9C"/>
    <w:rsid w:val="008D31EE"/>
    <w:rsid w:val="008D3548"/>
    <w:rsid w:val="008D4C09"/>
    <w:rsid w:val="008D595F"/>
    <w:rsid w:val="008D694F"/>
    <w:rsid w:val="008D7E12"/>
    <w:rsid w:val="008D7EAB"/>
    <w:rsid w:val="008E0CA2"/>
    <w:rsid w:val="008E0FCC"/>
    <w:rsid w:val="008E11EA"/>
    <w:rsid w:val="008E1374"/>
    <w:rsid w:val="008E13DF"/>
    <w:rsid w:val="008E28C3"/>
    <w:rsid w:val="008E2F89"/>
    <w:rsid w:val="008E3D64"/>
    <w:rsid w:val="008E4E6B"/>
    <w:rsid w:val="008E5793"/>
    <w:rsid w:val="008E6430"/>
    <w:rsid w:val="008E65EA"/>
    <w:rsid w:val="008E7315"/>
    <w:rsid w:val="008F08A1"/>
    <w:rsid w:val="008F0B9B"/>
    <w:rsid w:val="008F16CE"/>
    <w:rsid w:val="008F1A83"/>
    <w:rsid w:val="008F1BD5"/>
    <w:rsid w:val="008F7689"/>
    <w:rsid w:val="00900375"/>
    <w:rsid w:val="0090055F"/>
    <w:rsid w:val="00900DCB"/>
    <w:rsid w:val="009018EA"/>
    <w:rsid w:val="00904693"/>
    <w:rsid w:val="00905823"/>
    <w:rsid w:val="0090689E"/>
    <w:rsid w:val="009070BF"/>
    <w:rsid w:val="00907728"/>
    <w:rsid w:val="0091044C"/>
    <w:rsid w:val="00911D69"/>
    <w:rsid w:val="009127A8"/>
    <w:rsid w:val="00913B28"/>
    <w:rsid w:val="00913C91"/>
    <w:rsid w:val="00914202"/>
    <w:rsid w:val="00914FF6"/>
    <w:rsid w:val="009151B2"/>
    <w:rsid w:val="0091714A"/>
    <w:rsid w:val="00917484"/>
    <w:rsid w:val="0092037E"/>
    <w:rsid w:val="00920DE6"/>
    <w:rsid w:val="009219A1"/>
    <w:rsid w:val="00921A9D"/>
    <w:rsid w:val="00922C4E"/>
    <w:rsid w:val="00922F97"/>
    <w:rsid w:val="00923001"/>
    <w:rsid w:val="0092409F"/>
    <w:rsid w:val="00925721"/>
    <w:rsid w:val="009269E0"/>
    <w:rsid w:val="009336AF"/>
    <w:rsid w:val="00935160"/>
    <w:rsid w:val="00936C29"/>
    <w:rsid w:val="00936CA7"/>
    <w:rsid w:val="00937AD8"/>
    <w:rsid w:val="00937D56"/>
    <w:rsid w:val="0094017C"/>
    <w:rsid w:val="009411DF"/>
    <w:rsid w:val="0094214A"/>
    <w:rsid w:val="00942336"/>
    <w:rsid w:val="009425A3"/>
    <w:rsid w:val="009438D4"/>
    <w:rsid w:val="00944178"/>
    <w:rsid w:val="00945311"/>
    <w:rsid w:val="00945521"/>
    <w:rsid w:val="0094585C"/>
    <w:rsid w:val="00950018"/>
    <w:rsid w:val="00950D9E"/>
    <w:rsid w:val="00951428"/>
    <w:rsid w:val="00951C81"/>
    <w:rsid w:val="00952424"/>
    <w:rsid w:val="00952782"/>
    <w:rsid w:val="009549D2"/>
    <w:rsid w:val="0095541C"/>
    <w:rsid w:val="0095564F"/>
    <w:rsid w:val="00956027"/>
    <w:rsid w:val="00956FB0"/>
    <w:rsid w:val="009576DF"/>
    <w:rsid w:val="00957829"/>
    <w:rsid w:val="009612C1"/>
    <w:rsid w:val="0096160F"/>
    <w:rsid w:val="00961FCB"/>
    <w:rsid w:val="00963252"/>
    <w:rsid w:val="0096519E"/>
    <w:rsid w:val="00965DB4"/>
    <w:rsid w:val="00967722"/>
    <w:rsid w:val="009710A9"/>
    <w:rsid w:val="00971E38"/>
    <w:rsid w:val="00971F5C"/>
    <w:rsid w:val="0097411F"/>
    <w:rsid w:val="0097705C"/>
    <w:rsid w:val="0097711E"/>
    <w:rsid w:val="009807D3"/>
    <w:rsid w:val="00981482"/>
    <w:rsid w:val="00981580"/>
    <w:rsid w:val="0098170F"/>
    <w:rsid w:val="009826D5"/>
    <w:rsid w:val="009846AF"/>
    <w:rsid w:val="009846D0"/>
    <w:rsid w:val="0098489A"/>
    <w:rsid w:val="00984D29"/>
    <w:rsid w:val="00984DBB"/>
    <w:rsid w:val="00985045"/>
    <w:rsid w:val="0098518D"/>
    <w:rsid w:val="00985C80"/>
    <w:rsid w:val="00985D4B"/>
    <w:rsid w:val="0098726B"/>
    <w:rsid w:val="00991291"/>
    <w:rsid w:val="00993079"/>
    <w:rsid w:val="0099592A"/>
    <w:rsid w:val="00996250"/>
    <w:rsid w:val="009A0911"/>
    <w:rsid w:val="009A107C"/>
    <w:rsid w:val="009A2768"/>
    <w:rsid w:val="009A2973"/>
    <w:rsid w:val="009A2CC2"/>
    <w:rsid w:val="009A5495"/>
    <w:rsid w:val="009A58BD"/>
    <w:rsid w:val="009A6F20"/>
    <w:rsid w:val="009A7002"/>
    <w:rsid w:val="009B03FC"/>
    <w:rsid w:val="009B1C41"/>
    <w:rsid w:val="009B249B"/>
    <w:rsid w:val="009B2A5E"/>
    <w:rsid w:val="009B2C81"/>
    <w:rsid w:val="009B3121"/>
    <w:rsid w:val="009B4191"/>
    <w:rsid w:val="009B4E3A"/>
    <w:rsid w:val="009B5EAF"/>
    <w:rsid w:val="009B61C7"/>
    <w:rsid w:val="009B62B1"/>
    <w:rsid w:val="009B68C1"/>
    <w:rsid w:val="009B6987"/>
    <w:rsid w:val="009B73DC"/>
    <w:rsid w:val="009B7441"/>
    <w:rsid w:val="009B751B"/>
    <w:rsid w:val="009B7856"/>
    <w:rsid w:val="009C0175"/>
    <w:rsid w:val="009C121E"/>
    <w:rsid w:val="009C30F2"/>
    <w:rsid w:val="009C329B"/>
    <w:rsid w:val="009C38E8"/>
    <w:rsid w:val="009C3978"/>
    <w:rsid w:val="009C45DA"/>
    <w:rsid w:val="009C4775"/>
    <w:rsid w:val="009C4D85"/>
    <w:rsid w:val="009C5681"/>
    <w:rsid w:val="009C56F3"/>
    <w:rsid w:val="009C62C3"/>
    <w:rsid w:val="009C6376"/>
    <w:rsid w:val="009C75F4"/>
    <w:rsid w:val="009D0326"/>
    <w:rsid w:val="009D064B"/>
    <w:rsid w:val="009D0D71"/>
    <w:rsid w:val="009D172D"/>
    <w:rsid w:val="009D182C"/>
    <w:rsid w:val="009D43F0"/>
    <w:rsid w:val="009D4CE1"/>
    <w:rsid w:val="009D4DC7"/>
    <w:rsid w:val="009D7416"/>
    <w:rsid w:val="009D7457"/>
    <w:rsid w:val="009E072C"/>
    <w:rsid w:val="009E113E"/>
    <w:rsid w:val="009E1610"/>
    <w:rsid w:val="009E2216"/>
    <w:rsid w:val="009E2824"/>
    <w:rsid w:val="009E2CE3"/>
    <w:rsid w:val="009E3696"/>
    <w:rsid w:val="009E3DCE"/>
    <w:rsid w:val="009E3F1C"/>
    <w:rsid w:val="009E57E0"/>
    <w:rsid w:val="009E5C0F"/>
    <w:rsid w:val="009E6083"/>
    <w:rsid w:val="009E68A5"/>
    <w:rsid w:val="009E7DF9"/>
    <w:rsid w:val="009E7F2C"/>
    <w:rsid w:val="009F0A07"/>
    <w:rsid w:val="009F13E3"/>
    <w:rsid w:val="009F26C2"/>
    <w:rsid w:val="009F2964"/>
    <w:rsid w:val="009F4345"/>
    <w:rsid w:val="009F4CAD"/>
    <w:rsid w:val="009F5265"/>
    <w:rsid w:val="009F5919"/>
    <w:rsid w:val="009F5E76"/>
    <w:rsid w:val="009F61E3"/>
    <w:rsid w:val="009F7F73"/>
    <w:rsid w:val="00A006D0"/>
    <w:rsid w:val="00A00D33"/>
    <w:rsid w:val="00A01A18"/>
    <w:rsid w:val="00A01BEB"/>
    <w:rsid w:val="00A0231E"/>
    <w:rsid w:val="00A02525"/>
    <w:rsid w:val="00A028A5"/>
    <w:rsid w:val="00A03520"/>
    <w:rsid w:val="00A05E87"/>
    <w:rsid w:val="00A07C21"/>
    <w:rsid w:val="00A07F21"/>
    <w:rsid w:val="00A07FAC"/>
    <w:rsid w:val="00A07FAD"/>
    <w:rsid w:val="00A12F20"/>
    <w:rsid w:val="00A13729"/>
    <w:rsid w:val="00A137AC"/>
    <w:rsid w:val="00A13F6B"/>
    <w:rsid w:val="00A15057"/>
    <w:rsid w:val="00A16EB7"/>
    <w:rsid w:val="00A16EE6"/>
    <w:rsid w:val="00A17D8E"/>
    <w:rsid w:val="00A2097D"/>
    <w:rsid w:val="00A214B9"/>
    <w:rsid w:val="00A22CB8"/>
    <w:rsid w:val="00A23F7D"/>
    <w:rsid w:val="00A24020"/>
    <w:rsid w:val="00A2499A"/>
    <w:rsid w:val="00A24A15"/>
    <w:rsid w:val="00A24B60"/>
    <w:rsid w:val="00A263EC"/>
    <w:rsid w:val="00A26529"/>
    <w:rsid w:val="00A2766D"/>
    <w:rsid w:val="00A307DA"/>
    <w:rsid w:val="00A30C93"/>
    <w:rsid w:val="00A30FED"/>
    <w:rsid w:val="00A31747"/>
    <w:rsid w:val="00A3312B"/>
    <w:rsid w:val="00A3386E"/>
    <w:rsid w:val="00A33A34"/>
    <w:rsid w:val="00A341C9"/>
    <w:rsid w:val="00A35AE6"/>
    <w:rsid w:val="00A4089F"/>
    <w:rsid w:val="00A40958"/>
    <w:rsid w:val="00A40AC3"/>
    <w:rsid w:val="00A41C89"/>
    <w:rsid w:val="00A423BA"/>
    <w:rsid w:val="00A42ED5"/>
    <w:rsid w:val="00A432E6"/>
    <w:rsid w:val="00A45494"/>
    <w:rsid w:val="00A45524"/>
    <w:rsid w:val="00A45FD0"/>
    <w:rsid w:val="00A47752"/>
    <w:rsid w:val="00A478EA"/>
    <w:rsid w:val="00A50AE4"/>
    <w:rsid w:val="00A518A5"/>
    <w:rsid w:val="00A51C00"/>
    <w:rsid w:val="00A522C2"/>
    <w:rsid w:val="00A5322C"/>
    <w:rsid w:val="00A56261"/>
    <w:rsid w:val="00A56584"/>
    <w:rsid w:val="00A5730D"/>
    <w:rsid w:val="00A57377"/>
    <w:rsid w:val="00A57948"/>
    <w:rsid w:val="00A61259"/>
    <w:rsid w:val="00A62CE4"/>
    <w:rsid w:val="00A64280"/>
    <w:rsid w:val="00A647B5"/>
    <w:rsid w:val="00A65771"/>
    <w:rsid w:val="00A65D5B"/>
    <w:rsid w:val="00A6634C"/>
    <w:rsid w:val="00A6645F"/>
    <w:rsid w:val="00A66931"/>
    <w:rsid w:val="00A66DA0"/>
    <w:rsid w:val="00A6788B"/>
    <w:rsid w:val="00A70712"/>
    <w:rsid w:val="00A734E6"/>
    <w:rsid w:val="00A75CE6"/>
    <w:rsid w:val="00A7603C"/>
    <w:rsid w:val="00A76621"/>
    <w:rsid w:val="00A77049"/>
    <w:rsid w:val="00A77E5E"/>
    <w:rsid w:val="00A806BB"/>
    <w:rsid w:val="00A8207C"/>
    <w:rsid w:val="00A820A8"/>
    <w:rsid w:val="00A82F91"/>
    <w:rsid w:val="00A84F1D"/>
    <w:rsid w:val="00A85403"/>
    <w:rsid w:val="00A85F52"/>
    <w:rsid w:val="00A870E1"/>
    <w:rsid w:val="00A87702"/>
    <w:rsid w:val="00A87CDD"/>
    <w:rsid w:val="00A90054"/>
    <w:rsid w:val="00A90B18"/>
    <w:rsid w:val="00A90F20"/>
    <w:rsid w:val="00A92038"/>
    <w:rsid w:val="00A93B11"/>
    <w:rsid w:val="00A94546"/>
    <w:rsid w:val="00A9538F"/>
    <w:rsid w:val="00A96103"/>
    <w:rsid w:val="00A96F93"/>
    <w:rsid w:val="00AA1521"/>
    <w:rsid w:val="00AA1DA1"/>
    <w:rsid w:val="00AA3274"/>
    <w:rsid w:val="00AA337E"/>
    <w:rsid w:val="00AA6BBA"/>
    <w:rsid w:val="00AA7FE5"/>
    <w:rsid w:val="00AB0D04"/>
    <w:rsid w:val="00AB1114"/>
    <w:rsid w:val="00AB2289"/>
    <w:rsid w:val="00AB2614"/>
    <w:rsid w:val="00AB3B8D"/>
    <w:rsid w:val="00AB5500"/>
    <w:rsid w:val="00AB6FEA"/>
    <w:rsid w:val="00AC0637"/>
    <w:rsid w:val="00AC0F8B"/>
    <w:rsid w:val="00AC135F"/>
    <w:rsid w:val="00AC14AE"/>
    <w:rsid w:val="00AC2164"/>
    <w:rsid w:val="00AC2A38"/>
    <w:rsid w:val="00AC2CA1"/>
    <w:rsid w:val="00AC4DF0"/>
    <w:rsid w:val="00AC4E18"/>
    <w:rsid w:val="00AC5E75"/>
    <w:rsid w:val="00AC6DAD"/>
    <w:rsid w:val="00AC7E76"/>
    <w:rsid w:val="00AD0EE6"/>
    <w:rsid w:val="00AD5E89"/>
    <w:rsid w:val="00AD6539"/>
    <w:rsid w:val="00AD6CE8"/>
    <w:rsid w:val="00AD7C04"/>
    <w:rsid w:val="00AE0AA8"/>
    <w:rsid w:val="00AE3BD9"/>
    <w:rsid w:val="00AE4ED1"/>
    <w:rsid w:val="00AE524B"/>
    <w:rsid w:val="00AE598B"/>
    <w:rsid w:val="00AE6842"/>
    <w:rsid w:val="00AE698E"/>
    <w:rsid w:val="00AE7FE1"/>
    <w:rsid w:val="00AF0165"/>
    <w:rsid w:val="00AF14AD"/>
    <w:rsid w:val="00AF1735"/>
    <w:rsid w:val="00AF2338"/>
    <w:rsid w:val="00AF47FA"/>
    <w:rsid w:val="00AF4AE5"/>
    <w:rsid w:val="00AF7744"/>
    <w:rsid w:val="00AF7AEF"/>
    <w:rsid w:val="00AF7D91"/>
    <w:rsid w:val="00B00BF6"/>
    <w:rsid w:val="00B01027"/>
    <w:rsid w:val="00B01A0E"/>
    <w:rsid w:val="00B01BDA"/>
    <w:rsid w:val="00B02AE1"/>
    <w:rsid w:val="00B02F2C"/>
    <w:rsid w:val="00B02F6A"/>
    <w:rsid w:val="00B0549B"/>
    <w:rsid w:val="00B06185"/>
    <w:rsid w:val="00B06C73"/>
    <w:rsid w:val="00B0762E"/>
    <w:rsid w:val="00B104AD"/>
    <w:rsid w:val="00B1301B"/>
    <w:rsid w:val="00B1362D"/>
    <w:rsid w:val="00B136E3"/>
    <w:rsid w:val="00B138DE"/>
    <w:rsid w:val="00B138E8"/>
    <w:rsid w:val="00B13B32"/>
    <w:rsid w:val="00B14267"/>
    <w:rsid w:val="00B14CB2"/>
    <w:rsid w:val="00B15F7C"/>
    <w:rsid w:val="00B17987"/>
    <w:rsid w:val="00B17DEE"/>
    <w:rsid w:val="00B20451"/>
    <w:rsid w:val="00B209FA"/>
    <w:rsid w:val="00B20AB3"/>
    <w:rsid w:val="00B2264B"/>
    <w:rsid w:val="00B22F94"/>
    <w:rsid w:val="00B23874"/>
    <w:rsid w:val="00B23BCA"/>
    <w:rsid w:val="00B2465B"/>
    <w:rsid w:val="00B25B83"/>
    <w:rsid w:val="00B26A80"/>
    <w:rsid w:val="00B26D53"/>
    <w:rsid w:val="00B27047"/>
    <w:rsid w:val="00B27886"/>
    <w:rsid w:val="00B27D92"/>
    <w:rsid w:val="00B3086C"/>
    <w:rsid w:val="00B316D4"/>
    <w:rsid w:val="00B34875"/>
    <w:rsid w:val="00B36762"/>
    <w:rsid w:val="00B375B3"/>
    <w:rsid w:val="00B37B40"/>
    <w:rsid w:val="00B413FF"/>
    <w:rsid w:val="00B41922"/>
    <w:rsid w:val="00B41BA9"/>
    <w:rsid w:val="00B43A12"/>
    <w:rsid w:val="00B450B6"/>
    <w:rsid w:val="00B4638B"/>
    <w:rsid w:val="00B473C7"/>
    <w:rsid w:val="00B50138"/>
    <w:rsid w:val="00B5026D"/>
    <w:rsid w:val="00B525C5"/>
    <w:rsid w:val="00B53D4F"/>
    <w:rsid w:val="00B54620"/>
    <w:rsid w:val="00B54A0F"/>
    <w:rsid w:val="00B55AD4"/>
    <w:rsid w:val="00B56480"/>
    <w:rsid w:val="00B569C4"/>
    <w:rsid w:val="00B57841"/>
    <w:rsid w:val="00B60BCB"/>
    <w:rsid w:val="00B620A7"/>
    <w:rsid w:val="00B639F9"/>
    <w:rsid w:val="00B64003"/>
    <w:rsid w:val="00B6444A"/>
    <w:rsid w:val="00B644EC"/>
    <w:rsid w:val="00B65836"/>
    <w:rsid w:val="00B672C6"/>
    <w:rsid w:val="00B707AB"/>
    <w:rsid w:val="00B709DA"/>
    <w:rsid w:val="00B71EB7"/>
    <w:rsid w:val="00B73211"/>
    <w:rsid w:val="00B73733"/>
    <w:rsid w:val="00B73CA3"/>
    <w:rsid w:val="00B74441"/>
    <w:rsid w:val="00B747BA"/>
    <w:rsid w:val="00B758AF"/>
    <w:rsid w:val="00B7619A"/>
    <w:rsid w:val="00B80666"/>
    <w:rsid w:val="00B8080F"/>
    <w:rsid w:val="00B842D1"/>
    <w:rsid w:val="00B84320"/>
    <w:rsid w:val="00B849B5"/>
    <w:rsid w:val="00B84A1D"/>
    <w:rsid w:val="00B857CA"/>
    <w:rsid w:val="00B85B4E"/>
    <w:rsid w:val="00B90F5F"/>
    <w:rsid w:val="00B91A2B"/>
    <w:rsid w:val="00B92472"/>
    <w:rsid w:val="00B92483"/>
    <w:rsid w:val="00B92FDA"/>
    <w:rsid w:val="00B933D9"/>
    <w:rsid w:val="00B936F1"/>
    <w:rsid w:val="00B94492"/>
    <w:rsid w:val="00B95284"/>
    <w:rsid w:val="00B9646D"/>
    <w:rsid w:val="00B9687E"/>
    <w:rsid w:val="00B9691F"/>
    <w:rsid w:val="00B97320"/>
    <w:rsid w:val="00BA1012"/>
    <w:rsid w:val="00BA27DC"/>
    <w:rsid w:val="00BA3A4C"/>
    <w:rsid w:val="00BA4F05"/>
    <w:rsid w:val="00BA52CC"/>
    <w:rsid w:val="00BA6051"/>
    <w:rsid w:val="00BA63D3"/>
    <w:rsid w:val="00BA70A9"/>
    <w:rsid w:val="00BA72A5"/>
    <w:rsid w:val="00BB04D0"/>
    <w:rsid w:val="00BB1682"/>
    <w:rsid w:val="00BB1A5D"/>
    <w:rsid w:val="00BB2390"/>
    <w:rsid w:val="00BB2AEB"/>
    <w:rsid w:val="00BB306A"/>
    <w:rsid w:val="00BB451A"/>
    <w:rsid w:val="00BB4D32"/>
    <w:rsid w:val="00BB5864"/>
    <w:rsid w:val="00BB5B36"/>
    <w:rsid w:val="00BC0044"/>
    <w:rsid w:val="00BC0229"/>
    <w:rsid w:val="00BC176E"/>
    <w:rsid w:val="00BC426B"/>
    <w:rsid w:val="00BC4ACF"/>
    <w:rsid w:val="00BC4BF3"/>
    <w:rsid w:val="00BC51C5"/>
    <w:rsid w:val="00BC534F"/>
    <w:rsid w:val="00BC5F9F"/>
    <w:rsid w:val="00BC71C5"/>
    <w:rsid w:val="00BC71F4"/>
    <w:rsid w:val="00BC740A"/>
    <w:rsid w:val="00BC74AD"/>
    <w:rsid w:val="00BC78BE"/>
    <w:rsid w:val="00BC7CE8"/>
    <w:rsid w:val="00BD2FB6"/>
    <w:rsid w:val="00BD313F"/>
    <w:rsid w:val="00BD3984"/>
    <w:rsid w:val="00BD4446"/>
    <w:rsid w:val="00BD68B1"/>
    <w:rsid w:val="00BD7167"/>
    <w:rsid w:val="00BD7708"/>
    <w:rsid w:val="00BE08BF"/>
    <w:rsid w:val="00BE105F"/>
    <w:rsid w:val="00BE1AE4"/>
    <w:rsid w:val="00BE1B55"/>
    <w:rsid w:val="00BE21C2"/>
    <w:rsid w:val="00BE27DD"/>
    <w:rsid w:val="00BE2B77"/>
    <w:rsid w:val="00BE316F"/>
    <w:rsid w:val="00BE3577"/>
    <w:rsid w:val="00BE5AAF"/>
    <w:rsid w:val="00BE7545"/>
    <w:rsid w:val="00BE79DF"/>
    <w:rsid w:val="00BF0C7E"/>
    <w:rsid w:val="00BF1379"/>
    <w:rsid w:val="00BF255B"/>
    <w:rsid w:val="00BF316B"/>
    <w:rsid w:val="00BF32CF"/>
    <w:rsid w:val="00BF3E10"/>
    <w:rsid w:val="00BF5A89"/>
    <w:rsid w:val="00BF6266"/>
    <w:rsid w:val="00BF643C"/>
    <w:rsid w:val="00C01C92"/>
    <w:rsid w:val="00C01F9A"/>
    <w:rsid w:val="00C020CD"/>
    <w:rsid w:val="00C04DA9"/>
    <w:rsid w:val="00C04E26"/>
    <w:rsid w:val="00C0607A"/>
    <w:rsid w:val="00C07A14"/>
    <w:rsid w:val="00C07C8E"/>
    <w:rsid w:val="00C10635"/>
    <w:rsid w:val="00C1198A"/>
    <w:rsid w:val="00C128FB"/>
    <w:rsid w:val="00C13CD0"/>
    <w:rsid w:val="00C140C9"/>
    <w:rsid w:val="00C15C58"/>
    <w:rsid w:val="00C15D53"/>
    <w:rsid w:val="00C1613C"/>
    <w:rsid w:val="00C16268"/>
    <w:rsid w:val="00C16B7E"/>
    <w:rsid w:val="00C20F36"/>
    <w:rsid w:val="00C21245"/>
    <w:rsid w:val="00C21D87"/>
    <w:rsid w:val="00C22035"/>
    <w:rsid w:val="00C22DD6"/>
    <w:rsid w:val="00C24357"/>
    <w:rsid w:val="00C24D21"/>
    <w:rsid w:val="00C25100"/>
    <w:rsid w:val="00C2533F"/>
    <w:rsid w:val="00C27415"/>
    <w:rsid w:val="00C32D12"/>
    <w:rsid w:val="00C33DC7"/>
    <w:rsid w:val="00C33E97"/>
    <w:rsid w:val="00C341D5"/>
    <w:rsid w:val="00C35433"/>
    <w:rsid w:val="00C35F0F"/>
    <w:rsid w:val="00C37954"/>
    <w:rsid w:val="00C400E4"/>
    <w:rsid w:val="00C418D1"/>
    <w:rsid w:val="00C45047"/>
    <w:rsid w:val="00C45649"/>
    <w:rsid w:val="00C462DB"/>
    <w:rsid w:val="00C47AB7"/>
    <w:rsid w:val="00C50227"/>
    <w:rsid w:val="00C5157D"/>
    <w:rsid w:val="00C51874"/>
    <w:rsid w:val="00C51E20"/>
    <w:rsid w:val="00C523F5"/>
    <w:rsid w:val="00C52A3F"/>
    <w:rsid w:val="00C52B0D"/>
    <w:rsid w:val="00C52BF2"/>
    <w:rsid w:val="00C52CD8"/>
    <w:rsid w:val="00C54A94"/>
    <w:rsid w:val="00C55289"/>
    <w:rsid w:val="00C55928"/>
    <w:rsid w:val="00C55C54"/>
    <w:rsid w:val="00C57225"/>
    <w:rsid w:val="00C5729E"/>
    <w:rsid w:val="00C611D2"/>
    <w:rsid w:val="00C61605"/>
    <w:rsid w:val="00C6166A"/>
    <w:rsid w:val="00C62214"/>
    <w:rsid w:val="00C62260"/>
    <w:rsid w:val="00C651FD"/>
    <w:rsid w:val="00C65FCD"/>
    <w:rsid w:val="00C663F5"/>
    <w:rsid w:val="00C666A3"/>
    <w:rsid w:val="00C668EF"/>
    <w:rsid w:val="00C6729B"/>
    <w:rsid w:val="00C70470"/>
    <w:rsid w:val="00C71F0D"/>
    <w:rsid w:val="00C72A8F"/>
    <w:rsid w:val="00C77B00"/>
    <w:rsid w:val="00C807DC"/>
    <w:rsid w:val="00C83034"/>
    <w:rsid w:val="00C834B9"/>
    <w:rsid w:val="00C8369A"/>
    <w:rsid w:val="00C83A33"/>
    <w:rsid w:val="00C848BD"/>
    <w:rsid w:val="00C84ADB"/>
    <w:rsid w:val="00C84C1F"/>
    <w:rsid w:val="00C85A13"/>
    <w:rsid w:val="00C85E08"/>
    <w:rsid w:val="00C860E7"/>
    <w:rsid w:val="00C9060F"/>
    <w:rsid w:val="00C90703"/>
    <w:rsid w:val="00C937FF"/>
    <w:rsid w:val="00C93970"/>
    <w:rsid w:val="00C93F65"/>
    <w:rsid w:val="00C947A1"/>
    <w:rsid w:val="00C959BD"/>
    <w:rsid w:val="00C96547"/>
    <w:rsid w:val="00CA08D0"/>
    <w:rsid w:val="00CA0A08"/>
    <w:rsid w:val="00CA1CD8"/>
    <w:rsid w:val="00CA5FEC"/>
    <w:rsid w:val="00CA6CD8"/>
    <w:rsid w:val="00CA728C"/>
    <w:rsid w:val="00CA7F26"/>
    <w:rsid w:val="00CB1903"/>
    <w:rsid w:val="00CB1C12"/>
    <w:rsid w:val="00CB2FDE"/>
    <w:rsid w:val="00CB318B"/>
    <w:rsid w:val="00CB53B7"/>
    <w:rsid w:val="00CB56D1"/>
    <w:rsid w:val="00CB5978"/>
    <w:rsid w:val="00CB5C07"/>
    <w:rsid w:val="00CB764F"/>
    <w:rsid w:val="00CC1010"/>
    <w:rsid w:val="00CC2723"/>
    <w:rsid w:val="00CC359E"/>
    <w:rsid w:val="00CC38E0"/>
    <w:rsid w:val="00CC3E5F"/>
    <w:rsid w:val="00CC3ED6"/>
    <w:rsid w:val="00CC4410"/>
    <w:rsid w:val="00CC4A19"/>
    <w:rsid w:val="00CC5D4A"/>
    <w:rsid w:val="00CC65E5"/>
    <w:rsid w:val="00CC6772"/>
    <w:rsid w:val="00CC6A4E"/>
    <w:rsid w:val="00CD02D9"/>
    <w:rsid w:val="00CD09F4"/>
    <w:rsid w:val="00CD4BAD"/>
    <w:rsid w:val="00CD6225"/>
    <w:rsid w:val="00CD6427"/>
    <w:rsid w:val="00CD691B"/>
    <w:rsid w:val="00CE0316"/>
    <w:rsid w:val="00CE0C24"/>
    <w:rsid w:val="00CE1429"/>
    <w:rsid w:val="00CE1515"/>
    <w:rsid w:val="00CE26F0"/>
    <w:rsid w:val="00CE4F04"/>
    <w:rsid w:val="00CE5F98"/>
    <w:rsid w:val="00CE63CF"/>
    <w:rsid w:val="00CE6781"/>
    <w:rsid w:val="00CE6DB2"/>
    <w:rsid w:val="00CE7D21"/>
    <w:rsid w:val="00CE7E9E"/>
    <w:rsid w:val="00CF0355"/>
    <w:rsid w:val="00CF1BF0"/>
    <w:rsid w:val="00CF1CD1"/>
    <w:rsid w:val="00CF48A3"/>
    <w:rsid w:val="00CF54C9"/>
    <w:rsid w:val="00CF5984"/>
    <w:rsid w:val="00D00361"/>
    <w:rsid w:val="00D0192F"/>
    <w:rsid w:val="00D02B44"/>
    <w:rsid w:val="00D03A56"/>
    <w:rsid w:val="00D04B93"/>
    <w:rsid w:val="00D0640E"/>
    <w:rsid w:val="00D06501"/>
    <w:rsid w:val="00D070E9"/>
    <w:rsid w:val="00D07AE3"/>
    <w:rsid w:val="00D10E83"/>
    <w:rsid w:val="00D128BE"/>
    <w:rsid w:val="00D15238"/>
    <w:rsid w:val="00D15627"/>
    <w:rsid w:val="00D15B75"/>
    <w:rsid w:val="00D232A4"/>
    <w:rsid w:val="00D247D5"/>
    <w:rsid w:val="00D250C8"/>
    <w:rsid w:val="00D263A2"/>
    <w:rsid w:val="00D301EA"/>
    <w:rsid w:val="00D311C7"/>
    <w:rsid w:val="00D3132D"/>
    <w:rsid w:val="00D31822"/>
    <w:rsid w:val="00D32055"/>
    <w:rsid w:val="00D329CE"/>
    <w:rsid w:val="00D33E4E"/>
    <w:rsid w:val="00D34ABE"/>
    <w:rsid w:val="00D36A48"/>
    <w:rsid w:val="00D37831"/>
    <w:rsid w:val="00D37CF2"/>
    <w:rsid w:val="00D41487"/>
    <w:rsid w:val="00D435C6"/>
    <w:rsid w:val="00D43757"/>
    <w:rsid w:val="00D44545"/>
    <w:rsid w:val="00D45644"/>
    <w:rsid w:val="00D47CC1"/>
    <w:rsid w:val="00D50844"/>
    <w:rsid w:val="00D521EB"/>
    <w:rsid w:val="00D524F7"/>
    <w:rsid w:val="00D530E0"/>
    <w:rsid w:val="00D534AA"/>
    <w:rsid w:val="00D539FC"/>
    <w:rsid w:val="00D53FC4"/>
    <w:rsid w:val="00D554C6"/>
    <w:rsid w:val="00D572BC"/>
    <w:rsid w:val="00D578C2"/>
    <w:rsid w:val="00D6026F"/>
    <w:rsid w:val="00D6032C"/>
    <w:rsid w:val="00D62BA1"/>
    <w:rsid w:val="00D62E1B"/>
    <w:rsid w:val="00D62E49"/>
    <w:rsid w:val="00D62F26"/>
    <w:rsid w:val="00D6591C"/>
    <w:rsid w:val="00D65BF4"/>
    <w:rsid w:val="00D65D1D"/>
    <w:rsid w:val="00D709DF"/>
    <w:rsid w:val="00D711EC"/>
    <w:rsid w:val="00D7148A"/>
    <w:rsid w:val="00D72755"/>
    <w:rsid w:val="00D72B8C"/>
    <w:rsid w:val="00D731DF"/>
    <w:rsid w:val="00D73597"/>
    <w:rsid w:val="00D74A5A"/>
    <w:rsid w:val="00D74AD8"/>
    <w:rsid w:val="00D74BA8"/>
    <w:rsid w:val="00D750F9"/>
    <w:rsid w:val="00D75724"/>
    <w:rsid w:val="00D7590B"/>
    <w:rsid w:val="00D76964"/>
    <w:rsid w:val="00D77CD1"/>
    <w:rsid w:val="00D800D5"/>
    <w:rsid w:val="00D81EB7"/>
    <w:rsid w:val="00D81F73"/>
    <w:rsid w:val="00D828A9"/>
    <w:rsid w:val="00D82FCE"/>
    <w:rsid w:val="00D84782"/>
    <w:rsid w:val="00D850CE"/>
    <w:rsid w:val="00D8540D"/>
    <w:rsid w:val="00D855C9"/>
    <w:rsid w:val="00D85972"/>
    <w:rsid w:val="00D86465"/>
    <w:rsid w:val="00D8788A"/>
    <w:rsid w:val="00D87BE0"/>
    <w:rsid w:val="00D87D2B"/>
    <w:rsid w:val="00D900C8"/>
    <w:rsid w:val="00D9076A"/>
    <w:rsid w:val="00D910AA"/>
    <w:rsid w:val="00D91C02"/>
    <w:rsid w:val="00D93C41"/>
    <w:rsid w:val="00D94BAA"/>
    <w:rsid w:val="00D94D7F"/>
    <w:rsid w:val="00D94E47"/>
    <w:rsid w:val="00D95A35"/>
    <w:rsid w:val="00D96261"/>
    <w:rsid w:val="00D974E1"/>
    <w:rsid w:val="00D977D5"/>
    <w:rsid w:val="00D97C53"/>
    <w:rsid w:val="00D97E0B"/>
    <w:rsid w:val="00D97E81"/>
    <w:rsid w:val="00DA0E18"/>
    <w:rsid w:val="00DA208C"/>
    <w:rsid w:val="00DA26DF"/>
    <w:rsid w:val="00DA35A9"/>
    <w:rsid w:val="00DA35F2"/>
    <w:rsid w:val="00DA36D0"/>
    <w:rsid w:val="00DA3CE7"/>
    <w:rsid w:val="00DA4793"/>
    <w:rsid w:val="00DA5265"/>
    <w:rsid w:val="00DA5EDA"/>
    <w:rsid w:val="00DA73DD"/>
    <w:rsid w:val="00DA7D1C"/>
    <w:rsid w:val="00DB17EC"/>
    <w:rsid w:val="00DB2318"/>
    <w:rsid w:val="00DB35D8"/>
    <w:rsid w:val="00DB3B14"/>
    <w:rsid w:val="00DB3F9F"/>
    <w:rsid w:val="00DB494E"/>
    <w:rsid w:val="00DB7F81"/>
    <w:rsid w:val="00DC0384"/>
    <w:rsid w:val="00DC1621"/>
    <w:rsid w:val="00DC18CD"/>
    <w:rsid w:val="00DC1B43"/>
    <w:rsid w:val="00DC21CE"/>
    <w:rsid w:val="00DC402E"/>
    <w:rsid w:val="00DC4104"/>
    <w:rsid w:val="00DC41DE"/>
    <w:rsid w:val="00DC4931"/>
    <w:rsid w:val="00DC4956"/>
    <w:rsid w:val="00DC4D15"/>
    <w:rsid w:val="00DC536E"/>
    <w:rsid w:val="00DC6BBD"/>
    <w:rsid w:val="00DC6DC2"/>
    <w:rsid w:val="00DC75F9"/>
    <w:rsid w:val="00DC7DC2"/>
    <w:rsid w:val="00DD17C3"/>
    <w:rsid w:val="00DD2133"/>
    <w:rsid w:val="00DD3266"/>
    <w:rsid w:val="00DD3CCE"/>
    <w:rsid w:val="00DD5DE4"/>
    <w:rsid w:val="00DE258F"/>
    <w:rsid w:val="00DE3168"/>
    <w:rsid w:val="00DE5C80"/>
    <w:rsid w:val="00DE70F4"/>
    <w:rsid w:val="00DE7AA2"/>
    <w:rsid w:val="00DF003A"/>
    <w:rsid w:val="00DF1DF7"/>
    <w:rsid w:val="00DF1F24"/>
    <w:rsid w:val="00DF212D"/>
    <w:rsid w:val="00DF27A2"/>
    <w:rsid w:val="00DF4F68"/>
    <w:rsid w:val="00DF54BB"/>
    <w:rsid w:val="00DF5BEA"/>
    <w:rsid w:val="00DF6255"/>
    <w:rsid w:val="00DF67E4"/>
    <w:rsid w:val="00DF7458"/>
    <w:rsid w:val="00DF7A63"/>
    <w:rsid w:val="00E00A31"/>
    <w:rsid w:val="00E017DA"/>
    <w:rsid w:val="00E01EE6"/>
    <w:rsid w:val="00E0243B"/>
    <w:rsid w:val="00E02E45"/>
    <w:rsid w:val="00E02E60"/>
    <w:rsid w:val="00E03CA9"/>
    <w:rsid w:val="00E05758"/>
    <w:rsid w:val="00E060C9"/>
    <w:rsid w:val="00E069B4"/>
    <w:rsid w:val="00E07CC4"/>
    <w:rsid w:val="00E14838"/>
    <w:rsid w:val="00E14D8D"/>
    <w:rsid w:val="00E15569"/>
    <w:rsid w:val="00E16DA2"/>
    <w:rsid w:val="00E200D1"/>
    <w:rsid w:val="00E2058A"/>
    <w:rsid w:val="00E20D95"/>
    <w:rsid w:val="00E21E01"/>
    <w:rsid w:val="00E2208F"/>
    <w:rsid w:val="00E22D75"/>
    <w:rsid w:val="00E22D8B"/>
    <w:rsid w:val="00E23873"/>
    <w:rsid w:val="00E245B3"/>
    <w:rsid w:val="00E26607"/>
    <w:rsid w:val="00E26E7B"/>
    <w:rsid w:val="00E27617"/>
    <w:rsid w:val="00E27BC8"/>
    <w:rsid w:val="00E30A0F"/>
    <w:rsid w:val="00E329A2"/>
    <w:rsid w:val="00E32C6A"/>
    <w:rsid w:val="00E333F3"/>
    <w:rsid w:val="00E34314"/>
    <w:rsid w:val="00E344CC"/>
    <w:rsid w:val="00E35EF4"/>
    <w:rsid w:val="00E3753A"/>
    <w:rsid w:val="00E400D1"/>
    <w:rsid w:val="00E41F5A"/>
    <w:rsid w:val="00E42304"/>
    <w:rsid w:val="00E42DDE"/>
    <w:rsid w:val="00E438B9"/>
    <w:rsid w:val="00E43DC4"/>
    <w:rsid w:val="00E443A9"/>
    <w:rsid w:val="00E45378"/>
    <w:rsid w:val="00E455A4"/>
    <w:rsid w:val="00E50724"/>
    <w:rsid w:val="00E50E89"/>
    <w:rsid w:val="00E51568"/>
    <w:rsid w:val="00E534FD"/>
    <w:rsid w:val="00E53589"/>
    <w:rsid w:val="00E549FE"/>
    <w:rsid w:val="00E54AD6"/>
    <w:rsid w:val="00E54D24"/>
    <w:rsid w:val="00E56697"/>
    <w:rsid w:val="00E566F0"/>
    <w:rsid w:val="00E567F6"/>
    <w:rsid w:val="00E57FBA"/>
    <w:rsid w:val="00E60E4F"/>
    <w:rsid w:val="00E6494E"/>
    <w:rsid w:val="00E65B08"/>
    <w:rsid w:val="00E65EDC"/>
    <w:rsid w:val="00E66782"/>
    <w:rsid w:val="00E66B8F"/>
    <w:rsid w:val="00E6724F"/>
    <w:rsid w:val="00E678D8"/>
    <w:rsid w:val="00E6796D"/>
    <w:rsid w:val="00E70573"/>
    <w:rsid w:val="00E70B1E"/>
    <w:rsid w:val="00E71F03"/>
    <w:rsid w:val="00E723D7"/>
    <w:rsid w:val="00E73019"/>
    <w:rsid w:val="00E74924"/>
    <w:rsid w:val="00E749A4"/>
    <w:rsid w:val="00E751AB"/>
    <w:rsid w:val="00E778B4"/>
    <w:rsid w:val="00E803CC"/>
    <w:rsid w:val="00E807B7"/>
    <w:rsid w:val="00E80B59"/>
    <w:rsid w:val="00E81C8A"/>
    <w:rsid w:val="00E852A1"/>
    <w:rsid w:val="00E861F7"/>
    <w:rsid w:val="00E864E5"/>
    <w:rsid w:val="00E86933"/>
    <w:rsid w:val="00E91E35"/>
    <w:rsid w:val="00E920B8"/>
    <w:rsid w:val="00E928B9"/>
    <w:rsid w:val="00E92990"/>
    <w:rsid w:val="00E93055"/>
    <w:rsid w:val="00E93337"/>
    <w:rsid w:val="00E95690"/>
    <w:rsid w:val="00E95AA4"/>
    <w:rsid w:val="00E96FFF"/>
    <w:rsid w:val="00E97173"/>
    <w:rsid w:val="00EA0040"/>
    <w:rsid w:val="00EA0757"/>
    <w:rsid w:val="00EA15DE"/>
    <w:rsid w:val="00EA24C9"/>
    <w:rsid w:val="00EA2DC4"/>
    <w:rsid w:val="00EA41E8"/>
    <w:rsid w:val="00EA4574"/>
    <w:rsid w:val="00EA475F"/>
    <w:rsid w:val="00EA502A"/>
    <w:rsid w:val="00EA5234"/>
    <w:rsid w:val="00EA5E48"/>
    <w:rsid w:val="00EA5FD9"/>
    <w:rsid w:val="00EB12E4"/>
    <w:rsid w:val="00EB14AD"/>
    <w:rsid w:val="00EB1531"/>
    <w:rsid w:val="00EB188B"/>
    <w:rsid w:val="00EB1ABA"/>
    <w:rsid w:val="00EB1B6E"/>
    <w:rsid w:val="00EB1EE1"/>
    <w:rsid w:val="00EB4050"/>
    <w:rsid w:val="00EB4808"/>
    <w:rsid w:val="00EB5A37"/>
    <w:rsid w:val="00EB60F6"/>
    <w:rsid w:val="00EB62E6"/>
    <w:rsid w:val="00EC3B3A"/>
    <w:rsid w:val="00EC525D"/>
    <w:rsid w:val="00EC6A96"/>
    <w:rsid w:val="00EC7D4C"/>
    <w:rsid w:val="00ED074B"/>
    <w:rsid w:val="00ED1AF1"/>
    <w:rsid w:val="00ED508C"/>
    <w:rsid w:val="00ED5587"/>
    <w:rsid w:val="00ED6FBD"/>
    <w:rsid w:val="00ED706D"/>
    <w:rsid w:val="00ED737B"/>
    <w:rsid w:val="00ED7C5F"/>
    <w:rsid w:val="00EE0197"/>
    <w:rsid w:val="00EE1782"/>
    <w:rsid w:val="00EE1B6D"/>
    <w:rsid w:val="00EE2523"/>
    <w:rsid w:val="00EE2A90"/>
    <w:rsid w:val="00EE2EFA"/>
    <w:rsid w:val="00EE312C"/>
    <w:rsid w:val="00EE395F"/>
    <w:rsid w:val="00EE40F1"/>
    <w:rsid w:val="00EE5F16"/>
    <w:rsid w:val="00EE7646"/>
    <w:rsid w:val="00EE7CFC"/>
    <w:rsid w:val="00EF26C0"/>
    <w:rsid w:val="00EF27BD"/>
    <w:rsid w:val="00EF3189"/>
    <w:rsid w:val="00EF409A"/>
    <w:rsid w:val="00EF4A22"/>
    <w:rsid w:val="00EF55F7"/>
    <w:rsid w:val="00EF62BD"/>
    <w:rsid w:val="00EF64CC"/>
    <w:rsid w:val="00F01500"/>
    <w:rsid w:val="00F01D23"/>
    <w:rsid w:val="00F027C7"/>
    <w:rsid w:val="00F02C56"/>
    <w:rsid w:val="00F039D2"/>
    <w:rsid w:val="00F04854"/>
    <w:rsid w:val="00F05F6F"/>
    <w:rsid w:val="00F061B4"/>
    <w:rsid w:val="00F06F0E"/>
    <w:rsid w:val="00F07A65"/>
    <w:rsid w:val="00F07ACB"/>
    <w:rsid w:val="00F07D7E"/>
    <w:rsid w:val="00F103BD"/>
    <w:rsid w:val="00F13466"/>
    <w:rsid w:val="00F144F1"/>
    <w:rsid w:val="00F14643"/>
    <w:rsid w:val="00F14F86"/>
    <w:rsid w:val="00F162FB"/>
    <w:rsid w:val="00F179B4"/>
    <w:rsid w:val="00F17A41"/>
    <w:rsid w:val="00F220B9"/>
    <w:rsid w:val="00F25986"/>
    <w:rsid w:val="00F25F4B"/>
    <w:rsid w:val="00F25F74"/>
    <w:rsid w:val="00F2603D"/>
    <w:rsid w:val="00F26297"/>
    <w:rsid w:val="00F2675B"/>
    <w:rsid w:val="00F26AB3"/>
    <w:rsid w:val="00F26FA8"/>
    <w:rsid w:val="00F270D1"/>
    <w:rsid w:val="00F3007E"/>
    <w:rsid w:val="00F30122"/>
    <w:rsid w:val="00F3017E"/>
    <w:rsid w:val="00F3043C"/>
    <w:rsid w:val="00F3173C"/>
    <w:rsid w:val="00F338C4"/>
    <w:rsid w:val="00F344FF"/>
    <w:rsid w:val="00F349B6"/>
    <w:rsid w:val="00F3529B"/>
    <w:rsid w:val="00F35439"/>
    <w:rsid w:val="00F36CEE"/>
    <w:rsid w:val="00F36F81"/>
    <w:rsid w:val="00F36F93"/>
    <w:rsid w:val="00F37E0C"/>
    <w:rsid w:val="00F40CEB"/>
    <w:rsid w:val="00F41667"/>
    <w:rsid w:val="00F42BE3"/>
    <w:rsid w:val="00F43ABB"/>
    <w:rsid w:val="00F443EA"/>
    <w:rsid w:val="00F45C4B"/>
    <w:rsid w:val="00F460C5"/>
    <w:rsid w:val="00F467F1"/>
    <w:rsid w:val="00F47AC1"/>
    <w:rsid w:val="00F47D9A"/>
    <w:rsid w:val="00F50258"/>
    <w:rsid w:val="00F5157B"/>
    <w:rsid w:val="00F52401"/>
    <w:rsid w:val="00F52D19"/>
    <w:rsid w:val="00F544D3"/>
    <w:rsid w:val="00F554B5"/>
    <w:rsid w:val="00F5732C"/>
    <w:rsid w:val="00F614B9"/>
    <w:rsid w:val="00F61CDD"/>
    <w:rsid w:val="00F61F63"/>
    <w:rsid w:val="00F61FA1"/>
    <w:rsid w:val="00F6219E"/>
    <w:rsid w:val="00F62ABF"/>
    <w:rsid w:val="00F63242"/>
    <w:rsid w:val="00F657CF"/>
    <w:rsid w:val="00F66189"/>
    <w:rsid w:val="00F66F4B"/>
    <w:rsid w:val="00F701DA"/>
    <w:rsid w:val="00F71232"/>
    <w:rsid w:val="00F71313"/>
    <w:rsid w:val="00F71B98"/>
    <w:rsid w:val="00F72CEB"/>
    <w:rsid w:val="00F73BAC"/>
    <w:rsid w:val="00F7459D"/>
    <w:rsid w:val="00F750E8"/>
    <w:rsid w:val="00F75D20"/>
    <w:rsid w:val="00F764B0"/>
    <w:rsid w:val="00F803BA"/>
    <w:rsid w:val="00F810A9"/>
    <w:rsid w:val="00F81135"/>
    <w:rsid w:val="00F82D2D"/>
    <w:rsid w:val="00F83252"/>
    <w:rsid w:val="00F83EBF"/>
    <w:rsid w:val="00F84159"/>
    <w:rsid w:val="00F842F6"/>
    <w:rsid w:val="00F845CF"/>
    <w:rsid w:val="00F850A1"/>
    <w:rsid w:val="00F85127"/>
    <w:rsid w:val="00F85608"/>
    <w:rsid w:val="00F868F4"/>
    <w:rsid w:val="00F86DA9"/>
    <w:rsid w:val="00F87854"/>
    <w:rsid w:val="00F92D8B"/>
    <w:rsid w:val="00F9435B"/>
    <w:rsid w:val="00F946D7"/>
    <w:rsid w:val="00F964D2"/>
    <w:rsid w:val="00F97449"/>
    <w:rsid w:val="00FA071D"/>
    <w:rsid w:val="00FA0B16"/>
    <w:rsid w:val="00FA0C7C"/>
    <w:rsid w:val="00FA33B2"/>
    <w:rsid w:val="00FA55CD"/>
    <w:rsid w:val="00FA585C"/>
    <w:rsid w:val="00FA6541"/>
    <w:rsid w:val="00FA7394"/>
    <w:rsid w:val="00FA79A7"/>
    <w:rsid w:val="00FB01D1"/>
    <w:rsid w:val="00FB0A1C"/>
    <w:rsid w:val="00FB32A4"/>
    <w:rsid w:val="00FB4B62"/>
    <w:rsid w:val="00FB4C0B"/>
    <w:rsid w:val="00FB6A48"/>
    <w:rsid w:val="00FB7238"/>
    <w:rsid w:val="00FC0333"/>
    <w:rsid w:val="00FC0C34"/>
    <w:rsid w:val="00FC2A60"/>
    <w:rsid w:val="00FC37A0"/>
    <w:rsid w:val="00FC4D23"/>
    <w:rsid w:val="00FC6106"/>
    <w:rsid w:val="00FC666B"/>
    <w:rsid w:val="00FC69A9"/>
    <w:rsid w:val="00FC7DA7"/>
    <w:rsid w:val="00FD0376"/>
    <w:rsid w:val="00FD0EB7"/>
    <w:rsid w:val="00FD1539"/>
    <w:rsid w:val="00FD26F1"/>
    <w:rsid w:val="00FD314D"/>
    <w:rsid w:val="00FD3A78"/>
    <w:rsid w:val="00FD446A"/>
    <w:rsid w:val="00FD489B"/>
    <w:rsid w:val="00FD4A41"/>
    <w:rsid w:val="00FD5FC9"/>
    <w:rsid w:val="00FD7940"/>
    <w:rsid w:val="00FE11A5"/>
    <w:rsid w:val="00FE2565"/>
    <w:rsid w:val="00FE4029"/>
    <w:rsid w:val="00FE561B"/>
    <w:rsid w:val="00FE74CC"/>
    <w:rsid w:val="00FF0BE5"/>
    <w:rsid w:val="00FF1D60"/>
    <w:rsid w:val="00FF252F"/>
    <w:rsid w:val="00FF2AAF"/>
    <w:rsid w:val="00FF3422"/>
    <w:rsid w:val="00FF4F43"/>
    <w:rsid w:val="00FF52C6"/>
    <w:rsid w:val="00FF6304"/>
    <w:rsid w:val="00FF6624"/>
    <w:rsid w:val="00FF6A2E"/>
    <w:rsid w:val="00FF6A97"/>
    <w:rsid w:val="00FF6D75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614"/>
    <w:rPr>
      <w:rFonts w:eastAsiaTheme="minorEastAsia"/>
      <w:lang w:val="en-US"/>
    </w:rPr>
  </w:style>
  <w:style w:type="paragraph" w:styleId="2">
    <w:name w:val="heading 2"/>
    <w:basedOn w:val="a"/>
    <w:link w:val="20"/>
    <w:uiPriority w:val="9"/>
    <w:qFormat/>
    <w:rsid w:val="00AB26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26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B2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AB2614"/>
    <w:rPr>
      <w:b/>
      <w:bCs/>
    </w:rPr>
  </w:style>
  <w:style w:type="character" w:customStyle="1" w:styleId="placeholder-mask">
    <w:name w:val="placeholder-mask"/>
    <w:basedOn w:val="a0"/>
    <w:rsid w:val="00AB2614"/>
  </w:style>
  <w:style w:type="character" w:customStyle="1" w:styleId="placeholder">
    <w:name w:val="placeholder"/>
    <w:basedOn w:val="a0"/>
    <w:rsid w:val="00AB26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0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9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2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3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59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53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406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229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438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84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5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2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6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33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3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32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650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24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239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307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94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3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7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74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99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05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6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858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6032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490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42</Pages>
  <Words>15784</Words>
  <Characters>89970</Characters>
  <Application>Microsoft Office Word</Application>
  <DocSecurity>0</DocSecurity>
  <Lines>749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105543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Serj</dc:creator>
  <cp:lastModifiedBy>K206</cp:lastModifiedBy>
  <cp:revision>7</cp:revision>
  <dcterms:created xsi:type="dcterms:W3CDTF">2023-10-03T06:27:00Z</dcterms:created>
  <dcterms:modified xsi:type="dcterms:W3CDTF">2023-10-12T14:09:00Z</dcterms:modified>
</cp:coreProperties>
</file>