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22C" w:rsidRPr="0084522C" w:rsidRDefault="0084522C" w:rsidP="0084522C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84522C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84522C" w:rsidRPr="0084522C" w:rsidRDefault="0084522C" w:rsidP="0084522C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bookmarkStart w:id="0" w:name="ca7504fb-a4f4-48c8-ab7c-756ffe56e67b"/>
      <w:r w:rsidRPr="0084522C">
        <w:rPr>
          <w:rFonts w:ascii="Times New Roman" w:eastAsia="Calibri" w:hAnsi="Times New Roman" w:cs="Times New Roman"/>
          <w:b/>
          <w:color w:val="000000"/>
          <w:sz w:val="28"/>
        </w:rPr>
        <w:t>Министерство образования Ставропольского края</w:t>
      </w:r>
      <w:bookmarkEnd w:id="0"/>
      <w:r w:rsidRPr="0084522C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</w:p>
    <w:p w:rsidR="0084522C" w:rsidRPr="0084522C" w:rsidRDefault="0084522C" w:rsidP="0084522C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84522C">
        <w:rPr>
          <w:rFonts w:ascii="Times New Roman" w:eastAsia="Calibri" w:hAnsi="Times New Roman" w:cs="Times New Roman"/>
          <w:b/>
          <w:color w:val="000000"/>
          <w:sz w:val="28"/>
        </w:rPr>
        <w:t>Управление образования администрации города Невинномысска</w:t>
      </w:r>
      <w:bookmarkStart w:id="1" w:name="5858e69b-b955-4d5b-94a8-f3a644af01d4"/>
      <w:bookmarkEnd w:id="1"/>
    </w:p>
    <w:p w:rsidR="0084522C" w:rsidRPr="0084522C" w:rsidRDefault="0084522C" w:rsidP="0084522C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84522C">
        <w:rPr>
          <w:rFonts w:ascii="Times New Roman" w:eastAsia="Calibri" w:hAnsi="Times New Roman" w:cs="Times New Roman"/>
          <w:b/>
          <w:color w:val="000000"/>
          <w:sz w:val="28"/>
        </w:rPr>
        <w:t>МБОУ гимназия № 10 ЛИК г. Невинномысска</w:t>
      </w:r>
    </w:p>
    <w:p w:rsidR="0084522C" w:rsidRPr="0084522C" w:rsidRDefault="0084522C" w:rsidP="0084522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84522C" w:rsidRPr="0084522C" w:rsidRDefault="0084522C" w:rsidP="0084522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84522C" w:rsidRPr="0084522C" w:rsidRDefault="0084522C" w:rsidP="0084522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84522C" w:rsidRPr="0084522C" w:rsidRDefault="0084522C" w:rsidP="0084522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tbl>
      <w:tblPr>
        <w:tblW w:w="0" w:type="auto"/>
        <w:tblInd w:w="1040" w:type="dxa"/>
        <w:tblLook w:val="04A0" w:firstRow="1" w:lastRow="0" w:firstColumn="1" w:lastColumn="0" w:noHBand="0" w:noVBand="1"/>
      </w:tblPr>
      <w:tblGrid>
        <w:gridCol w:w="2337"/>
        <w:gridCol w:w="3097"/>
        <w:gridCol w:w="3097"/>
      </w:tblGrid>
      <w:tr w:rsidR="0084522C" w:rsidRPr="0084522C" w:rsidTr="0084522C">
        <w:tc>
          <w:tcPr>
            <w:tcW w:w="3114" w:type="dxa"/>
          </w:tcPr>
          <w:p w:rsidR="0084522C" w:rsidRPr="0084522C" w:rsidRDefault="0084522C" w:rsidP="0084522C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52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84522C" w:rsidRPr="0084522C" w:rsidRDefault="0084522C" w:rsidP="0084522C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52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Кафедрой гуманитарного образования МБОУ гимназии № 10 ЛИК</w:t>
            </w:r>
          </w:p>
          <w:p w:rsidR="0084522C" w:rsidRPr="0084522C" w:rsidRDefault="0084522C" w:rsidP="008452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4522C" w:rsidRPr="0084522C" w:rsidRDefault="0084522C" w:rsidP="008452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4522C" w:rsidRPr="0084522C" w:rsidRDefault="0084522C" w:rsidP="0084522C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52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84522C" w:rsidRPr="0084522C" w:rsidRDefault="0084522C" w:rsidP="0084522C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52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Заведующий кафедрой гуманитарного образования</w:t>
            </w:r>
          </w:p>
          <w:p w:rsidR="0084522C" w:rsidRPr="0084522C" w:rsidRDefault="0084522C" w:rsidP="008452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4522C" w:rsidRPr="0084522C" w:rsidRDefault="0084522C" w:rsidP="008452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Гонтаренко</w:t>
            </w:r>
          </w:p>
          <w:p w:rsidR="0084522C" w:rsidRPr="0084522C" w:rsidRDefault="0084522C" w:rsidP="008452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84522C" w:rsidRPr="0084522C" w:rsidRDefault="0084522C" w:rsidP="008452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«30» 08   2023 г.</w:t>
            </w:r>
          </w:p>
          <w:p w:rsidR="0084522C" w:rsidRPr="0084522C" w:rsidRDefault="0084522C" w:rsidP="008452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4522C" w:rsidRPr="0084522C" w:rsidRDefault="0084522C" w:rsidP="0084522C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52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84522C" w:rsidRPr="0084522C" w:rsidRDefault="0084522C" w:rsidP="0084522C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52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МБОУ гимназии № 10 ЛИК</w:t>
            </w:r>
          </w:p>
          <w:p w:rsidR="0084522C" w:rsidRPr="0084522C" w:rsidRDefault="0084522C" w:rsidP="008452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4522C" w:rsidRPr="0084522C" w:rsidRDefault="0084522C" w:rsidP="008452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4522C" w:rsidRPr="0084522C" w:rsidRDefault="0084522C" w:rsidP="008452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8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Калкаев</w:t>
            </w:r>
            <w:proofErr w:type="spellEnd"/>
          </w:p>
          <w:p w:rsidR="0084522C" w:rsidRPr="0084522C" w:rsidRDefault="0084522C" w:rsidP="008452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 114 </w:t>
            </w:r>
          </w:p>
          <w:p w:rsidR="0084522C" w:rsidRPr="0084522C" w:rsidRDefault="0084522C" w:rsidP="008452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«01» 09   2023 г.</w:t>
            </w:r>
          </w:p>
          <w:p w:rsidR="0084522C" w:rsidRPr="0084522C" w:rsidRDefault="0084522C" w:rsidP="008452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4522C" w:rsidRPr="0084522C" w:rsidRDefault="0084522C" w:rsidP="008452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4522C" w:rsidRPr="0084522C" w:rsidRDefault="0084522C" w:rsidP="0084522C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84522C" w:rsidRPr="0084522C" w:rsidRDefault="0084522C" w:rsidP="0084522C">
      <w:pPr>
        <w:widowControl w:val="0"/>
        <w:autoSpaceDE w:val="0"/>
        <w:autoSpaceDN w:val="0"/>
        <w:spacing w:before="89" w:after="0" w:line="240" w:lineRule="auto"/>
        <w:ind w:left="1801" w:right="116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522C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</w:t>
      </w:r>
      <w:r w:rsidRPr="0084522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4522C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ПРОГРАММА</w:t>
      </w:r>
    </w:p>
    <w:p w:rsidR="0084522C" w:rsidRPr="0084522C" w:rsidRDefault="0084522C" w:rsidP="008452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4522C" w:rsidRPr="0084522C" w:rsidRDefault="0084522C" w:rsidP="008452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84522C" w:rsidRPr="0084522C" w:rsidRDefault="0084522C" w:rsidP="0084522C">
      <w:pPr>
        <w:widowControl w:val="0"/>
        <w:autoSpaceDE w:val="0"/>
        <w:autoSpaceDN w:val="0"/>
        <w:spacing w:before="192" w:after="0" w:line="408" w:lineRule="auto"/>
        <w:ind w:left="1801" w:right="115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522C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 предмета «Мировая художественная культура»</w:t>
      </w:r>
    </w:p>
    <w:p w:rsidR="0084522C" w:rsidRPr="0084522C" w:rsidRDefault="0084522C" w:rsidP="0084522C">
      <w:pPr>
        <w:widowControl w:val="0"/>
        <w:autoSpaceDE w:val="0"/>
        <w:autoSpaceDN w:val="0"/>
        <w:spacing w:after="0" w:line="317" w:lineRule="exact"/>
        <w:ind w:left="1801" w:right="11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4522C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4522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4522C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84522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7-9х</w:t>
      </w:r>
      <w:r w:rsidRPr="0084522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4522C">
        <w:rPr>
          <w:rFonts w:ascii="Times New Roman" w:eastAsia="Times New Roman" w:hAnsi="Times New Roman" w:cs="Times New Roman"/>
          <w:sz w:val="28"/>
          <w:szCs w:val="28"/>
        </w:rPr>
        <w:t>классов</w:t>
      </w:r>
    </w:p>
    <w:p w:rsidR="0084522C" w:rsidRPr="0084522C" w:rsidRDefault="0084522C" w:rsidP="008452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84522C" w:rsidRPr="0084522C" w:rsidRDefault="0084522C" w:rsidP="008452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84522C" w:rsidRPr="0084522C" w:rsidRDefault="0084522C" w:rsidP="008452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84522C" w:rsidRPr="0084522C" w:rsidRDefault="0084522C" w:rsidP="008452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84522C" w:rsidRPr="0084522C" w:rsidRDefault="0084522C" w:rsidP="008452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84522C" w:rsidRPr="0084522C" w:rsidRDefault="0084522C" w:rsidP="0084522C">
      <w:pPr>
        <w:widowControl w:val="0"/>
        <w:autoSpaceDE w:val="0"/>
        <w:autoSpaceDN w:val="0"/>
        <w:spacing w:after="0" w:line="240" w:lineRule="auto"/>
        <w:ind w:left="120" w:firstLine="3566"/>
        <w:jc w:val="center"/>
        <w:rPr>
          <w:rFonts w:ascii="Times New Roman" w:eastAsia="Times New Roman" w:hAnsi="Times New Roman" w:cs="Times New Roman"/>
        </w:rPr>
      </w:pPr>
      <w:r w:rsidRPr="0084522C">
        <w:rPr>
          <w:rFonts w:ascii="Times New Roman" w:eastAsia="Times New Roman" w:hAnsi="Times New Roman" w:cs="Times New Roman"/>
        </w:rPr>
        <w:t>Составитель: Демина Н.В.</w:t>
      </w:r>
    </w:p>
    <w:p w:rsidR="0084522C" w:rsidRPr="0084522C" w:rsidRDefault="0084522C" w:rsidP="0084522C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:rsidR="0084522C" w:rsidRPr="0084522C" w:rsidRDefault="0084522C" w:rsidP="0084522C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:rsidR="0084522C" w:rsidRPr="0084522C" w:rsidRDefault="0084522C" w:rsidP="0084522C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:rsidR="0084522C" w:rsidRPr="0084522C" w:rsidRDefault="0084522C" w:rsidP="0084522C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:rsidR="0084522C" w:rsidRPr="0084522C" w:rsidRDefault="0084522C" w:rsidP="0084522C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:rsidR="0084522C" w:rsidRPr="0084522C" w:rsidRDefault="0084522C" w:rsidP="008452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4522C" w:rsidRPr="0084522C" w:rsidRDefault="0084522C" w:rsidP="0084522C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  <w:bookmarkStart w:id="2" w:name="f4f51048-cb84-4c82-af6a-284ffbd4033b"/>
      <w:r w:rsidRPr="0084522C">
        <w:rPr>
          <w:rFonts w:ascii="Times New Roman" w:eastAsia="Times New Roman" w:hAnsi="Times New Roman" w:cs="Times New Roman"/>
          <w:b/>
          <w:color w:val="000000"/>
          <w:sz w:val="28"/>
        </w:rPr>
        <w:t>Невинномысск</w:t>
      </w:r>
      <w:bookmarkEnd w:id="2"/>
      <w:r w:rsidRPr="0084522C">
        <w:rPr>
          <w:rFonts w:ascii="Times New Roman" w:eastAsia="Times New Roman" w:hAnsi="Times New Roman" w:cs="Times New Roman"/>
          <w:b/>
          <w:color w:val="000000"/>
          <w:sz w:val="28"/>
        </w:rPr>
        <w:t xml:space="preserve"> 2023</w:t>
      </w:r>
      <w:bookmarkStart w:id="3" w:name="0607e6f3-e82e-49a9-b315-c957a5fafe42"/>
      <w:bookmarkEnd w:id="3"/>
    </w:p>
    <w:p w:rsidR="0084522C" w:rsidRDefault="0084522C" w:rsidP="003730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522C" w:rsidRDefault="0084522C" w:rsidP="003730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308A" w:rsidRPr="001426AE" w:rsidRDefault="0037308A" w:rsidP="003730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4" w:name="_GoBack"/>
      <w:bookmarkEnd w:id="4"/>
      <w:r w:rsidRPr="0078669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Рабочая программа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предмету </w:t>
      </w:r>
      <w:r w:rsidRPr="00786697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Мировая художественная культура</w:t>
      </w:r>
      <w:r w:rsidRPr="0078669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7308A" w:rsidRPr="00786697" w:rsidRDefault="0037308A" w:rsidP="003730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7-9</w:t>
      </w:r>
      <w:r w:rsidRPr="00786697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FF411F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FF411F">
        <w:rPr>
          <w:rFonts w:ascii="Times New Roman" w:hAnsi="Times New Roman" w:cs="Times New Roman"/>
          <w:b/>
          <w:sz w:val="28"/>
          <w:szCs w:val="28"/>
        </w:rPr>
        <w:t>4</w:t>
      </w:r>
      <w:r w:rsidRPr="00786697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37308A" w:rsidRDefault="0037308A" w:rsidP="0037308A">
      <w:pPr>
        <w:spacing w:before="100" w:beforeAutospacing="1" w:after="100" w:afterAutospacing="1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:rsidR="0037308A" w:rsidRPr="00D56C48" w:rsidRDefault="0037308A" w:rsidP="0037308A">
      <w:pPr>
        <w:spacing w:before="100" w:beforeAutospacing="1" w:after="100" w:afterAutospacing="1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6C48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D240CE">
        <w:rPr>
          <w:rFonts w:ascii="Times New Roman" w:hAnsi="Times New Roman" w:cs="Times New Roman"/>
          <w:b/>
          <w:bCs/>
          <w:sz w:val="24"/>
          <w:szCs w:val="24"/>
        </w:rPr>
        <w:t>по мировой художественной культуре для 7- 9 классов</w:t>
      </w:r>
      <w:r w:rsidRPr="00D240CE">
        <w:rPr>
          <w:rFonts w:ascii="Times New Roman" w:hAnsi="Times New Roman" w:cs="Times New Roman"/>
          <w:sz w:val="24"/>
          <w:szCs w:val="24"/>
        </w:rPr>
        <w:t xml:space="preserve"> разработана на основе: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·       Федерального компонента государственного стандарта общего образования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 xml:space="preserve">·       авторской программы под редакцией Даниловой Галины Ивановны  </w:t>
      </w:r>
      <w:r w:rsidRPr="00D240CE">
        <w:rPr>
          <w:rFonts w:ascii="Times New Roman" w:hAnsi="Times New Roman" w:cs="Times New Roman"/>
          <w:b/>
          <w:bCs/>
          <w:sz w:val="24"/>
          <w:szCs w:val="24"/>
        </w:rPr>
        <w:t xml:space="preserve">«Мировая художественная культура: программы для общеобразовательных  учреждений. 5—11 </w:t>
      </w:r>
      <w:proofErr w:type="spellStart"/>
      <w:r w:rsidRPr="00D240CE">
        <w:rPr>
          <w:rFonts w:ascii="Times New Roman" w:hAnsi="Times New Roman" w:cs="Times New Roman"/>
          <w:b/>
          <w:bCs/>
          <w:sz w:val="24"/>
          <w:szCs w:val="24"/>
        </w:rPr>
        <w:t>кл</w:t>
      </w:r>
      <w:proofErr w:type="spellEnd"/>
      <w:r w:rsidRPr="00D240CE">
        <w:rPr>
          <w:rFonts w:ascii="Times New Roman" w:hAnsi="Times New Roman" w:cs="Times New Roman"/>
          <w:b/>
          <w:bCs/>
          <w:sz w:val="24"/>
          <w:szCs w:val="24"/>
        </w:rPr>
        <w:t>. / сост. Г. И. Данило</w:t>
      </w:r>
      <w:r w:rsidRPr="00D240CE">
        <w:rPr>
          <w:rFonts w:ascii="Times New Roman" w:hAnsi="Times New Roman" w:cs="Times New Roman"/>
          <w:b/>
          <w:bCs/>
          <w:sz w:val="24"/>
          <w:szCs w:val="24"/>
        </w:rPr>
        <w:softHyphen/>
        <w:t>ва. — 6-е изд., стереотип. — М.: Дрофа, 2017.»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b/>
          <w:bCs/>
          <w:sz w:val="24"/>
          <w:szCs w:val="24"/>
        </w:rPr>
        <w:t>Описание места учебного предмета, курса в учебном плане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b/>
          <w:bCs/>
          <w:sz w:val="24"/>
          <w:szCs w:val="24"/>
        </w:rPr>
        <w:t>     </w:t>
      </w:r>
      <w:r w:rsidRPr="00D240CE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240CE">
        <w:rPr>
          <w:rFonts w:ascii="Times New Roman" w:hAnsi="Times New Roman" w:cs="Times New Roman"/>
          <w:sz w:val="24"/>
          <w:szCs w:val="24"/>
        </w:rPr>
        <w:t xml:space="preserve">               В соответствии с учебным планом школы рабочая программа рассчитана на </w:t>
      </w:r>
      <w:r w:rsidRPr="00D240CE">
        <w:rPr>
          <w:rFonts w:ascii="Times New Roman" w:hAnsi="Times New Roman" w:cs="Times New Roman"/>
          <w:b/>
          <w:bCs/>
          <w:sz w:val="24"/>
          <w:szCs w:val="24"/>
        </w:rPr>
        <w:t>34 часа в год (1 час в неделю</w:t>
      </w:r>
      <w:r w:rsidRPr="00D240CE">
        <w:rPr>
          <w:rFonts w:ascii="Times New Roman" w:hAnsi="Times New Roman" w:cs="Times New Roman"/>
          <w:sz w:val="24"/>
          <w:szCs w:val="24"/>
        </w:rPr>
        <w:t>) в каждом классе основной школы.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 xml:space="preserve">               Тип программы: программа изучения МХК на </w:t>
      </w:r>
      <w:r w:rsidRPr="00D240CE">
        <w:rPr>
          <w:rFonts w:ascii="Times New Roman" w:hAnsi="Times New Roman" w:cs="Times New Roman"/>
          <w:b/>
          <w:bCs/>
          <w:sz w:val="24"/>
          <w:szCs w:val="24"/>
        </w:rPr>
        <w:t>базовом</w:t>
      </w:r>
      <w:r w:rsidRPr="00D240CE">
        <w:rPr>
          <w:rFonts w:ascii="Times New Roman" w:hAnsi="Times New Roman" w:cs="Times New Roman"/>
          <w:sz w:val="24"/>
          <w:szCs w:val="24"/>
        </w:rPr>
        <w:t>  уровне.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 xml:space="preserve">               Реализация учебной программы обеспечивается учебным пособием </w:t>
      </w:r>
      <w:r w:rsidRPr="00D240CE">
        <w:rPr>
          <w:rFonts w:ascii="Times New Roman" w:hAnsi="Times New Roman" w:cs="Times New Roman"/>
          <w:b/>
          <w:bCs/>
          <w:sz w:val="24"/>
          <w:szCs w:val="24"/>
        </w:rPr>
        <w:t>«Мировая художественная культура. 7-9 классы.  Данилова Г.И – М.: Дрофа, 2017»</w:t>
      </w:r>
      <w:r w:rsidRPr="00D240CE">
        <w:rPr>
          <w:rFonts w:ascii="Times New Roman" w:hAnsi="Times New Roman" w:cs="Times New Roman"/>
          <w:sz w:val="24"/>
          <w:szCs w:val="24"/>
        </w:rPr>
        <w:t>, включенным в Федеральный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учреждениях, реализующих образовательные программы общего образования и имеющих государственную аккредитацию.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 xml:space="preserve"> Форма организации учебных занятий: </w:t>
      </w:r>
      <w:r w:rsidRPr="00D240CE">
        <w:rPr>
          <w:rFonts w:ascii="Times New Roman" w:hAnsi="Times New Roman" w:cs="Times New Roman"/>
          <w:b/>
          <w:bCs/>
          <w:sz w:val="24"/>
          <w:szCs w:val="24"/>
        </w:rPr>
        <w:t>классно-урочная система</w:t>
      </w:r>
      <w:r w:rsidRPr="00D240CE">
        <w:rPr>
          <w:rFonts w:ascii="Times New Roman" w:hAnsi="Times New Roman" w:cs="Times New Roman"/>
          <w:sz w:val="24"/>
          <w:szCs w:val="24"/>
        </w:rPr>
        <w:t>.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 </w:t>
      </w:r>
      <w:r w:rsidRPr="00D240CE">
        <w:rPr>
          <w:rFonts w:ascii="Times New Roman" w:hAnsi="Times New Roman" w:cs="Times New Roman"/>
          <w:b/>
          <w:bCs/>
          <w:sz w:val="24"/>
          <w:szCs w:val="24"/>
        </w:rPr>
        <w:t>Цели и задачи учебного предмета МХК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 </w:t>
      </w:r>
      <w:r w:rsidRPr="00D240CE">
        <w:rPr>
          <w:rFonts w:ascii="Times New Roman" w:hAnsi="Times New Roman" w:cs="Times New Roman"/>
          <w:b/>
          <w:sz w:val="24"/>
          <w:szCs w:val="24"/>
          <w:u w:val="single"/>
        </w:rPr>
        <w:t>Образовательные цели и задачи курса</w:t>
      </w:r>
      <w:r w:rsidRPr="00D240CE">
        <w:rPr>
          <w:rFonts w:ascii="Times New Roman" w:hAnsi="Times New Roman" w:cs="Times New Roman"/>
          <w:b/>
          <w:sz w:val="24"/>
          <w:szCs w:val="24"/>
        </w:rPr>
        <w:t>: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изучение шедевров мирового искусства, создан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ных в различные художественно-исторические эпохи, постижение характерных особенностей мировоззре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ния и стиля выдающихся художников-творцов;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—формирование и развитие понятий о художест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венно-исторической эпохе, стиле и направлении, по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нимание важнейших закономерностей их смены и развития в истории человеческой цивилизации;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—осознание роли и места Человека в художествен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ной культуре на протяжении ее исторического разви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тия, отражение вечных поисков эстетического идеала в лучших произведениях мирового искусства;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—постижение системы знаний о единстве, много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образии и национальной самобытности культур раз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личных народов мира;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—освоение основных этапов развития отечествен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ной (русской и национальной) художественной куль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туры как уникального и самобытного явления, имею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щего непреходящее мировое значение;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—знакомство с классификацией искусств, пости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жение общих закономерностей создания художест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венного образа во всех его видах;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интерпретация видов искусства с учетом особен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ностей их художественного языка, создание целостной картины их взаимодействия.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  <w:u w:val="single"/>
        </w:rPr>
        <w:t>Воспитательные цели и задачи курса</w:t>
      </w:r>
      <w:r w:rsidRPr="00D240C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     — помочь школьнику выработать прочную и устойчивую потребность общения с произведениями искусства на протяжении всей жизни, находить в них нрав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ственную опору и духовно-ценностные ориентиры;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left="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—способствовать воспитанию художественного вкуса, развивать умения отличать истинные ценности от подделок и суррогатов массовой культуры;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left="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—подготовить компетентного читателя, зрителя и слушателя, готового к заинтересованному диалогу с произведением искусства;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left="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lastRenderedPageBreak/>
        <w:t>—развитие способностей к художественному твор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честву, самостоятельной практической деятельности в конкретных видах искусства;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left="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—создание оптимальных условий для живого, эмоционального общения школьников с произведе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ниями искусства на уроках, внеклассных занятиях и краеведческой работе.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  <w:u w:val="single"/>
        </w:rPr>
        <w:t xml:space="preserve">Развитие творческих способностей школьников </w:t>
      </w:r>
      <w:r w:rsidRPr="00D240CE">
        <w:rPr>
          <w:rFonts w:ascii="Times New Roman" w:hAnsi="Times New Roman" w:cs="Times New Roman"/>
          <w:sz w:val="24"/>
          <w:szCs w:val="24"/>
        </w:rPr>
        <w:t>реализуется в проектных, поисково-исследователь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ских, индивидуальных, групповых и консультатив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ных видах учебной деятельности. Эта работа осу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ществляется на основе конкретно-чувственного восп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риятия произведения искусства, развития способнос</w:t>
      </w:r>
      <w:r w:rsidRPr="00D240CE">
        <w:rPr>
          <w:rFonts w:ascii="Times New Roman" w:hAnsi="Times New Roman" w:cs="Times New Roman"/>
          <w:sz w:val="24"/>
          <w:szCs w:val="24"/>
        </w:rPr>
        <w:softHyphen/>
        <w:t xml:space="preserve">тей к отбору и анализу информации, использования новейших компьютерных технологий. К наиболее </w:t>
      </w:r>
      <w:proofErr w:type="gramStart"/>
      <w:r w:rsidRPr="00D240CE">
        <w:rPr>
          <w:rFonts w:ascii="Times New Roman" w:hAnsi="Times New Roman" w:cs="Times New Roman"/>
          <w:sz w:val="24"/>
          <w:szCs w:val="24"/>
        </w:rPr>
        <w:t>приоритетным</w:t>
      </w:r>
      <w:proofErr w:type="gramEnd"/>
      <w:r w:rsidRPr="00D240CE">
        <w:rPr>
          <w:rFonts w:ascii="Times New Roman" w:hAnsi="Times New Roman" w:cs="Times New Roman"/>
          <w:sz w:val="24"/>
          <w:szCs w:val="24"/>
        </w:rPr>
        <w:t xml:space="preserve"> следует отнести концертно-исполнительскую, сценическую, выставочную, игровую и краеведческую деятельность учащихся. Защита твор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ческих проектов, написание рефератов, участие в на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учно-практических конференциях, диспутах, дискус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сиях, конкурсах и экскурсиях призваны обеспечить оптимальное решение проблемы развития творческих способностей учащихся.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b/>
          <w:bCs/>
          <w:sz w:val="24"/>
          <w:szCs w:val="24"/>
        </w:rPr>
        <w:t>Требования к результатам обучения и воспитания: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left="284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0CE">
        <w:rPr>
          <w:rFonts w:ascii="Times New Roman" w:hAnsi="Times New Roman" w:cs="Times New Roman"/>
          <w:b/>
          <w:i/>
          <w:iCs/>
          <w:sz w:val="24"/>
          <w:szCs w:val="24"/>
        </w:rPr>
        <w:t>Личностные:</w:t>
      </w:r>
    </w:p>
    <w:p w:rsidR="0037308A" w:rsidRPr="00D240CE" w:rsidRDefault="0037308A" w:rsidP="0037308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формирование мировоззрения, целостного представления о мире и формах бытия искусства;</w:t>
      </w:r>
    </w:p>
    <w:p w:rsidR="0037308A" w:rsidRPr="00D240CE" w:rsidRDefault="0037308A" w:rsidP="0037308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развитие умений и навыков познания и самопознания через искусство;</w:t>
      </w:r>
    </w:p>
    <w:p w:rsidR="0037308A" w:rsidRPr="00D240CE" w:rsidRDefault="0037308A" w:rsidP="0037308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накопление разнообразного и неповторимого опыта эстетического переживания;</w:t>
      </w:r>
    </w:p>
    <w:p w:rsidR="0037308A" w:rsidRPr="00D240CE" w:rsidRDefault="0037308A" w:rsidP="0037308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формирование творческого отношения к проблемам;</w:t>
      </w:r>
    </w:p>
    <w:p w:rsidR="0037308A" w:rsidRPr="00D240CE" w:rsidRDefault="0037308A" w:rsidP="0037308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развитие образного восприятия и освоение способов художественного, творческого самовыражения личности;</w:t>
      </w:r>
    </w:p>
    <w:p w:rsidR="0037308A" w:rsidRPr="00D240CE" w:rsidRDefault="0037308A" w:rsidP="0037308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гармонизация интеллектуального и эмоционального развития личности;</w:t>
      </w:r>
    </w:p>
    <w:p w:rsidR="0037308A" w:rsidRPr="00D240CE" w:rsidRDefault="0037308A" w:rsidP="0037308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подготовка к осознанному выбору индивидуальной образовательной или профессиональной траектории</w:t>
      </w:r>
    </w:p>
    <w:p w:rsidR="0037308A" w:rsidRPr="00D240CE" w:rsidRDefault="0037308A" w:rsidP="0037308A">
      <w:pPr>
        <w:pStyle w:val="a3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240CE">
        <w:rPr>
          <w:rFonts w:ascii="Times New Roman" w:hAnsi="Times New Roman" w:cs="Times New Roman"/>
          <w:b/>
          <w:i/>
          <w:iCs/>
          <w:sz w:val="24"/>
          <w:szCs w:val="24"/>
        </w:rPr>
        <w:t>Метапредметные</w:t>
      </w:r>
      <w:proofErr w:type="spellEnd"/>
      <w:r w:rsidRPr="00D240CE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:rsidR="0037308A" w:rsidRPr="00D240CE" w:rsidRDefault="0037308A" w:rsidP="0037308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Анализировать результаты собственной творческой деятельности с точки зрения художественного и технического совершенства;</w:t>
      </w:r>
    </w:p>
    <w:p w:rsidR="0037308A" w:rsidRPr="00D240CE" w:rsidRDefault="0037308A" w:rsidP="0037308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 xml:space="preserve"> самостоятельно изучать возможности компьютерных технологий в различных видах искусства;</w:t>
      </w:r>
    </w:p>
    <w:p w:rsidR="0037308A" w:rsidRPr="00D240CE" w:rsidRDefault="0037308A" w:rsidP="0037308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применять компьютер для обработки визуальной информации, синтеза изображений;</w:t>
      </w:r>
    </w:p>
    <w:p w:rsidR="0037308A" w:rsidRPr="00AF7D52" w:rsidRDefault="0037308A" w:rsidP="0037308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воплощать творческие идеи с помощью современных компьютерных технологий;</w:t>
      </w:r>
    </w:p>
    <w:p w:rsidR="0037308A" w:rsidRPr="00D240CE" w:rsidRDefault="0037308A" w:rsidP="0037308A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240CE">
        <w:rPr>
          <w:rFonts w:ascii="Times New Roman" w:hAnsi="Times New Roman" w:cs="Times New Roman"/>
          <w:b/>
          <w:i/>
          <w:iCs/>
          <w:sz w:val="24"/>
          <w:szCs w:val="24"/>
        </w:rPr>
        <w:t>По предмету:</w:t>
      </w:r>
    </w:p>
    <w:p w:rsidR="0037308A" w:rsidRPr="00D240CE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Осознавать значение искусства в жизни современного человека;</w:t>
      </w:r>
    </w:p>
    <w:p w:rsidR="0037308A" w:rsidRPr="00D240CE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знать причины возникновения искусства;</w:t>
      </w:r>
    </w:p>
    <w:p w:rsidR="0037308A" w:rsidRPr="00D240CE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 xml:space="preserve"> понимать роль искусства в освоении человеком мира, познании природы;</w:t>
      </w:r>
    </w:p>
    <w:p w:rsidR="0037308A" w:rsidRPr="00D240CE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рассуждать о специфике воплощения духовного опыта человечества в искусстве;</w:t>
      </w:r>
    </w:p>
    <w:p w:rsidR="0037308A" w:rsidRPr="00D240CE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эмоционально воспринимать художественные образы различных видов искусства;</w:t>
      </w:r>
    </w:p>
    <w:p w:rsidR="0037308A" w:rsidRPr="00D240CE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уметь анализировать и интерпретировать произведения искусства;</w:t>
      </w:r>
    </w:p>
    <w:p w:rsidR="0037308A" w:rsidRPr="00D240CE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ориентироваться в специфике выразительных средств отдельных видов искусства;</w:t>
      </w:r>
    </w:p>
    <w:p w:rsidR="0037308A" w:rsidRPr="00D240CE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 xml:space="preserve"> владеть отдельными специальными терминами из области различных видов искусства в рамках изучаемого курса;</w:t>
      </w:r>
    </w:p>
    <w:p w:rsidR="0037308A" w:rsidRPr="00D240CE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понимать значение стиля в искусстве;</w:t>
      </w:r>
    </w:p>
    <w:p w:rsidR="0037308A" w:rsidRPr="00D240CE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 xml:space="preserve"> различать в общих чертах основные художественные стили Европы;</w:t>
      </w:r>
    </w:p>
    <w:p w:rsidR="0037308A" w:rsidRPr="00D240CE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lastRenderedPageBreak/>
        <w:t xml:space="preserve"> эмоционально воспринимать и давать эстетическую оценку произведений живописи, скульптуры, графики, декоративно-прикладного искусства, архитектуры и дизайна;</w:t>
      </w:r>
    </w:p>
    <w:p w:rsidR="0037308A" w:rsidRPr="00D240CE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 xml:space="preserve"> раскрывать особенности формы и содержания на примере отдельных произведений пластических искусств;</w:t>
      </w:r>
    </w:p>
    <w:p w:rsidR="0037308A" w:rsidRPr="00D240CE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 xml:space="preserve"> размышлять о значении живописи, скульптуры, графики, декоративно-прикладного искусства, архитектуры и дизайна в жизни современного человека;</w:t>
      </w:r>
    </w:p>
    <w:p w:rsidR="0037308A" w:rsidRPr="00D240CE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 xml:space="preserve"> изучать с помощью сети Интернет высокохудожественные образцы монументальной скульптуры, расположенные в столицах разных стран мира;</w:t>
      </w:r>
    </w:p>
    <w:p w:rsidR="0037308A" w:rsidRPr="00D240CE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понимать специфику фотоискусства;</w:t>
      </w:r>
    </w:p>
    <w:p w:rsidR="0037308A" w:rsidRPr="00D240CE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осознавать интонационно-образные, жанровые и стилевые основы музыки как вида искусства;</w:t>
      </w:r>
    </w:p>
    <w:p w:rsidR="0037308A" w:rsidRPr="00D240CE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 xml:space="preserve"> воспринимать и сравнивать разнообразные по смыслу музыкальные интонации;</w:t>
      </w:r>
    </w:p>
    <w:p w:rsidR="0037308A" w:rsidRPr="00D240CE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 xml:space="preserve"> исследовать разнообразие и специфику современной музыки (вокальной, театральной, симфонической);</w:t>
      </w:r>
    </w:p>
    <w:p w:rsidR="0037308A" w:rsidRPr="00D240CE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 xml:space="preserve"> сравнивать и определять музыкальные произведения разных жанров и стилей;</w:t>
      </w:r>
    </w:p>
    <w:p w:rsidR="0037308A" w:rsidRPr="00D240CE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 xml:space="preserve"> осуществлять поиск музыкально-образовательной информации в сети Интернет;</w:t>
      </w:r>
    </w:p>
    <w:p w:rsidR="0037308A" w:rsidRPr="00D240CE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 xml:space="preserve"> понимать специфику восприятия различных визуальных произведений.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b/>
          <w:bCs/>
          <w:sz w:val="24"/>
          <w:szCs w:val="24"/>
        </w:rPr>
        <w:t>В соответствии с требованиями, обозначенными 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Федеральном</w:t>
      </w:r>
      <w:r w:rsidRPr="00D240CE">
        <w:rPr>
          <w:rFonts w:ascii="Times New Roman" w:hAnsi="Times New Roman" w:cs="Times New Roman"/>
          <w:b/>
          <w:bCs/>
          <w:sz w:val="24"/>
          <w:szCs w:val="24"/>
        </w:rPr>
        <w:t xml:space="preserve"> Государственном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образовательном </w:t>
      </w:r>
      <w:r w:rsidRPr="00D240CE">
        <w:rPr>
          <w:rFonts w:ascii="Times New Roman" w:hAnsi="Times New Roman" w:cs="Times New Roman"/>
          <w:b/>
          <w:bCs/>
          <w:sz w:val="24"/>
          <w:szCs w:val="24"/>
        </w:rPr>
        <w:t xml:space="preserve">стандарте, </w:t>
      </w:r>
      <w:proofErr w:type="gramStart"/>
      <w:r w:rsidRPr="00D240CE">
        <w:rPr>
          <w:rFonts w:ascii="Times New Roman" w:hAnsi="Times New Roman" w:cs="Times New Roman"/>
          <w:b/>
          <w:bCs/>
          <w:sz w:val="24"/>
          <w:szCs w:val="24"/>
        </w:rPr>
        <w:t>обучающийся</w:t>
      </w:r>
      <w:proofErr w:type="gramEnd"/>
      <w:r w:rsidRPr="00D240CE">
        <w:rPr>
          <w:rFonts w:ascii="Times New Roman" w:hAnsi="Times New Roman" w:cs="Times New Roman"/>
          <w:b/>
          <w:bCs/>
          <w:sz w:val="24"/>
          <w:szCs w:val="24"/>
        </w:rPr>
        <w:t xml:space="preserve"> должен: 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b/>
          <w:bCs/>
          <w:sz w:val="24"/>
          <w:szCs w:val="24"/>
        </w:rPr>
        <w:t>Знать/понимать:</w:t>
      </w:r>
    </w:p>
    <w:p w:rsidR="0037308A" w:rsidRPr="00D240CE" w:rsidRDefault="0037308A" w:rsidP="0037308A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художественные символы народов мира и уметь их различать;</w:t>
      </w:r>
    </w:p>
    <w:p w:rsidR="0037308A" w:rsidRPr="00D240CE" w:rsidRDefault="0037308A" w:rsidP="0037308A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единство и многообразие культур;</w:t>
      </w:r>
    </w:p>
    <w:p w:rsidR="0037308A" w:rsidRPr="00D240CE" w:rsidRDefault="0037308A" w:rsidP="0037308A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шедевры мировой художественной культуры;</w:t>
      </w:r>
    </w:p>
    <w:p w:rsidR="0037308A" w:rsidRPr="00D240CE" w:rsidRDefault="0037308A" w:rsidP="0037308A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свое место по отношению к культурологическим эпохам;</w:t>
      </w:r>
    </w:p>
    <w:p w:rsidR="0037308A" w:rsidRPr="00D240CE" w:rsidRDefault="0037308A" w:rsidP="0037308A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b/>
          <w:bCs/>
          <w:sz w:val="24"/>
          <w:szCs w:val="24"/>
        </w:rPr>
        <w:t xml:space="preserve">             Уметь: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- узнавать изученные произведения и соотносить их с определенной эпохой, стилем, направлением;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- пользоваться различными источниками информации о мировой художественной культуры;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- выполнять учебные и творческие задания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> 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b/>
          <w:bCs/>
          <w:sz w:val="24"/>
          <w:szCs w:val="24"/>
        </w:rPr>
        <w:t>Рабочая программа обеспечена учебно-методическим комплексом: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Искусство</w:t>
      </w:r>
      <w:r w:rsidRPr="00D240CE">
        <w:rPr>
          <w:rFonts w:ascii="Times New Roman" w:hAnsi="Times New Roman" w:cs="Times New Roman"/>
          <w:sz w:val="24"/>
          <w:szCs w:val="24"/>
        </w:rPr>
        <w:t>: учеб</w:t>
      </w:r>
      <w:proofErr w:type="gramStart"/>
      <w:r w:rsidRPr="00D240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240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40CE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D240CE">
        <w:rPr>
          <w:rFonts w:ascii="Times New Roman" w:hAnsi="Times New Roman" w:cs="Times New Roman"/>
          <w:sz w:val="24"/>
          <w:szCs w:val="24"/>
        </w:rPr>
        <w:t xml:space="preserve">ля 7-9 </w:t>
      </w:r>
      <w:proofErr w:type="spellStart"/>
      <w:r w:rsidRPr="00D240C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240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240C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D240CE">
        <w:rPr>
          <w:rFonts w:ascii="Times New Roman" w:hAnsi="Times New Roman" w:cs="Times New Roman"/>
          <w:sz w:val="24"/>
          <w:szCs w:val="24"/>
        </w:rPr>
        <w:t>. учреждений / Г.И.Данилова. – М.: Дрофа, 2017.</w:t>
      </w:r>
    </w:p>
    <w:p w:rsidR="0037308A" w:rsidRPr="00D240CE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0CE">
        <w:rPr>
          <w:rFonts w:ascii="Times New Roman" w:hAnsi="Times New Roman" w:cs="Times New Roman"/>
          <w:sz w:val="24"/>
          <w:szCs w:val="24"/>
        </w:rPr>
        <w:t xml:space="preserve">2. «Мировая художественная культура: программы для общеобразовательных  учреждений. 5—11 </w:t>
      </w:r>
      <w:proofErr w:type="spellStart"/>
      <w:r w:rsidRPr="00D240C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240CE">
        <w:rPr>
          <w:rFonts w:ascii="Times New Roman" w:hAnsi="Times New Roman" w:cs="Times New Roman"/>
          <w:sz w:val="24"/>
          <w:szCs w:val="24"/>
        </w:rPr>
        <w:t>. / сост. Г. И. Данило</w:t>
      </w:r>
      <w:r w:rsidRPr="00D240CE">
        <w:rPr>
          <w:rFonts w:ascii="Times New Roman" w:hAnsi="Times New Roman" w:cs="Times New Roman"/>
          <w:sz w:val="24"/>
          <w:szCs w:val="24"/>
        </w:rPr>
        <w:softHyphen/>
        <w:t>ва. — 6-е изд., стереотип. — М.</w:t>
      </w:r>
      <w:proofErr w:type="gramStart"/>
      <w:r w:rsidRPr="00D240C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240CE">
        <w:rPr>
          <w:rFonts w:ascii="Times New Roman" w:hAnsi="Times New Roman" w:cs="Times New Roman"/>
          <w:sz w:val="24"/>
          <w:szCs w:val="24"/>
        </w:rPr>
        <w:t xml:space="preserve"> Дрофа, 2017»</w:t>
      </w:r>
    </w:p>
    <w:p w:rsidR="0037308A" w:rsidRDefault="0037308A" w:rsidP="0037308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7308A" w:rsidRPr="00B33D1D" w:rsidRDefault="0037308A" w:rsidP="0037308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3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СОДЕРЖАНИЕ УЧЕБНОГО ПРЕДМЕТА </w:t>
      </w:r>
    </w:p>
    <w:p w:rsidR="0037308A" w:rsidRPr="00B33D1D" w:rsidRDefault="0037308A" w:rsidP="0037308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3191"/>
      </w:tblGrid>
      <w:tr w:rsidR="0037308A" w:rsidRPr="00B33D1D" w:rsidTr="00C032FE">
        <w:tc>
          <w:tcPr>
            <w:tcW w:w="959" w:type="dxa"/>
          </w:tcPr>
          <w:p w:rsidR="0037308A" w:rsidRPr="00B33D1D" w:rsidRDefault="0037308A" w:rsidP="00C032F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3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B3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386" w:type="dxa"/>
          </w:tcPr>
          <w:p w:rsidR="0037308A" w:rsidRPr="00B33D1D" w:rsidRDefault="0037308A" w:rsidP="00C032F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Раздел </w:t>
            </w:r>
          </w:p>
        </w:tc>
        <w:tc>
          <w:tcPr>
            <w:tcW w:w="3191" w:type="dxa"/>
          </w:tcPr>
          <w:p w:rsidR="0037308A" w:rsidRPr="00B33D1D" w:rsidRDefault="0037308A" w:rsidP="00C032F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37308A" w:rsidRPr="00B33D1D" w:rsidTr="00C032FE">
        <w:tc>
          <w:tcPr>
            <w:tcW w:w="959" w:type="dxa"/>
          </w:tcPr>
          <w:p w:rsidR="0037308A" w:rsidRPr="00B33D1D" w:rsidRDefault="0037308A" w:rsidP="00C032F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37308A" w:rsidRPr="00B33D1D" w:rsidRDefault="0037308A" w:rsidP="00C032F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и Человек в художественных образах</w:t>
            </w:r>
          </w:p>
        </w:tc>
        <w:tc>
          <w:tcPr>
            <w:tcW w:w="3191" w:type="dxa"/>
          </w:tcPr>
          <w:p w:rsidR="0037308A" w:rsidRPr="00B33D1D" w:rsidRDefault="0037308A" w:rsidP="00C032F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7308A" w:rsidRPr="00B33D1D" w:rsidTr="00C032FE">
        <w:tc>
          <w:tcPr>
            <w:tcW w:w="959" w:type="dxa"/>
          </w:tcPr>
          <w:p w:rsidR="0037308A" w:rsidRPr="00B33D1D" w:rsidRDefault="0037308A" w:rsidP="00C032F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37308A" w:rsidRPr="00B33D1D" w:rsidRDefault="0037308A" w:rsidP="00C032F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народов мира</w:t>
            </w:r>
          </w:p>
        </w:tc>
        <w:tc>
          <w:tcPr>
            <w:tcW w:w="3191" w:type="dxa"/>
          </w:tcPr>
          <w:p w:rsidR="0037308A" w:rsidRPr="00B33D1D" w:rsidRDefault="0037308A" w:rsidP="00C032F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</w:tbl>
    <w:p w:rsidR="0037308A" w:rsidRPr="00B33D1D" w:rsidRDefault="0037308A" w:rsidP="0037308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D1D">
        <w:rPr>
          <w:rFonts w:ascii="Times New Roman" w:hAnsi="Times New Roman" w:cs="Times New Roman"/>
          <w:b/>
          <w:sz w:val="24"/>
          <w:szCs w:val="24"/>
        </w:rPr>
        <w:t>I раздел. Мир и Человек в художественных образах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Божественный идеал в религиях мира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lastRenderedPageBreak/>
        <w:t>Божественный идеал в буддизме, иудаизме, исламе и христианстве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Святые и святость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Прочность народных традиций, направленных на сохранение памяти о святых, их отражение в произведениях устного народного творчества. Образ святого Себастьяна в  искусстве Возрождения. Князья Борис и Глеб — первые святые, канонизированные Русской православной церковью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Герои и защитники Отечества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Георгий Победоносец — мужественный воин и доблестный защитник Отечества. Образ святого Георгия в истории мирового искусства. Александр Невский — защитник земли Русской — в произведениях искусства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Идеал благородного рыцарства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Благородный и доблестный рыцарь — идеал человека в эпоху Средневековья. Понятие о рыцарском кодексе чести. Примеры мужественных деяний рыцарей в истории мирового искусства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Священный идеал материнства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Образ Богоматери — ведущая тема средневекового искусства. Мадонны титанов Возрождения. Образ Богородицы на Руси. Основные типы изображения Богородицы в древнерусской иконописи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Style w:val="c14"/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Проверочная работа по теме «Идеалы Человека в искусстве».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Лики женской красоты в русской живописи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Шедевры русского женского портрета. Женские образы в  русском изобразительном искусстве. Тема материнства и нелегкой женской судьбы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Человек в мире природы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 xml:space="preserve">Человек на Земле. Земля как дар человеку и источник его вдохновения. Отношение к природе в  искусстве древнейших эпох. Пантеизм эпохи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Возрождения. Изменение представлений человека о природе в последующие эпохи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Времена года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Смена времен года, запечатленная в разных видах искусств. Философское осмысление темы как смены периодов человеческой жизни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>Человек в художественной летописи мира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 xml:space="preserve">Изменение представлений человека о  его месте и  роли в  природе, обществе, государстве. Нравственные ценности и  идеалы человека в  различные исторические </w:t>
      </w:r>
      <w:proofErr w:type="gramStart"/>
      <w:r w:rsidRPr="00B33D1D">
        <w:rPr>
          <w:rFonts w:ascii="Times New Roman" w:hAnsi="Times New Roman" w:cs="Times New Roman"/>
          <w:sz w:val="24"/>
          <w:szCs w:val="24"/>
        </w:rPr>
        <w:t>эпохи</w:t>
      </w:r>
      <w:proofErr w:type="gramEnd"/>
      <w:r w:rsidRPr="00B33D1D">
        <w:rPr>
          <w:rFonts w:ascii="Times New Roman" w:hAnsi="Times New Roman" w:cs="Times New Roman"/>
          <w:sz w:val="24"/>
          <w:szCs w:val="24"/>
        </w:rPr>
        <w:t xml:space="preserve"> и их отражение в произведениях искусства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D1D">
        <w:rPr>
          <w:rFonts w:ascii="Times New Roman" w:hAnsi="Times New Roman" w:cs="Times New Roman"/>
          <w:b/>
          <w:sz w:val="24"/>
          <w:szCs w:val="24"/>
        </w:rPr>
        <w:t>II раздел. Художественная культура народов мира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Художественные символы народов мира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Мировая художественная культура как совокупность множества культур народов мира, сложившихся в различных регионах на протяжении веков. Художественные и поэтические символы народов мира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>Единство и многообразие культур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Культура народов мира — общее достояние человечества. Универсальность идей мировой культуры и их постижение через шедевры искусства. Национальная самобытность и ее воплощение в культуре разных народов, стран и континентов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Героический эпос народов мира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Понятие о  героическом эпосе, художественно отражающем представления человека о  прошлом, воссоздающем целостные картины народной жизни. Героический эпос — результат коллективного народного творчества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Style w:val="c14"/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Проверочная работа по теме «Идеалы Человека в искусстве и культура народов мира».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Герои и темы народного эпоса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lastRenderedPageBreak/>
        <w:t>Общие черты произведений героического эпоса. Повторяемость тем и сюжетов, общность характеристик главных героев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Храмовая архитектура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Своеобразие архитектурных традиций храмового зодчества. Храм как универсальная модель мира, отразившая представления человека об устройстве мироздания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Дом — жилище человека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Многообразие жилых построек. Искусство их возведения, характерные особенности устройства, оригинальность архитектурных решений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Древнерусская иконопись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Древнерусская иконопись — уникальное явление в мировой художественной культуре. Следование византийским канонам, выработка собственного способа отражения религиозных представлений. Исключительная роль иконы в жизни человека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Книжная миниатюра Востока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Искусство книжной миниатюры Востока, ее условный и  декоративный характер, особенности изображения человека. Излюбленные сюжеты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Скульптура Тропической и Южной Африки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Самобытность культуры народов Африки. Традиционные маски народов Африки как отражение религиозных представлений о мире, их символическое значение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Искусство орнамента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Как и почему возник орнамент, его отличие от живописи. Элементы-мотивы древнейших орнаментов. Единство мотивов и ритмов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Художественные промыслы России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Народное искусство как основа национальной культуры, память человечества о своем прошлом. Русская игрушка как отражение народных представлений о мире, добре и красоте. Форма и декор народной игрушки, отражение в ней древнейших представлений и верований человека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>Праздники и обряды народов мира (1 час)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Праздник — неотъемлемая часть духовной жизни народа, важнейший элемент традиционной народной культуры. Понятие об обряде как совокупности установленных обычаем действий, связанных с религиозными или бытовыми традициями жизни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Style w:val="c14"/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Проверочная работа по теме «Культура народов мира».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Идут по Руси скоморохи...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Народное искусство скоморохов, первые упоминания о  них в  произведениях устного народного творчества. Судьба скоморошества на Руси, отношения скоморохов с представителями церковной власти. Актерское мастерство, импровизация, комизм. Пролог к  искусству цирка, эстрады и  кукольного театра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В музыкальных театрах мира: Пекинская опера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Пекинская музыкальная драма — уникальное явление мировой художественной культуры. История создания и основные этапы развития. Основа сюжетов, актерское мастерство, условный характер декораций и реквизита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Искусство кукольного театра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 xml:space="preserve">История возникновения кукольного театра. Любимые герои кукольного театра в странах Западной Европы. Кукольный театр теней в Индонезии, его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происхождение и  символическое звучание. Роль оркестра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Музыка в храме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Музыка как синтез искусств, особое храмовое действо. Вокальное и  хоровое пение и  колокольные звоны — основа музыкальной традиции православия. Выдающиеся композиторы, создававшие русскую церковную музыку. Культовая музыка ислама и буддизма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Колокольные звоны Руси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lastRenderedPageBreak/>
        <w:t>Русская колокольная музыка как часть православной культуры. Виды колокольных звонов, их тембровое богатство и  ритмическое своеобразие. История знаменитых русских колоколов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В песне — душа народа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Развитие традиций песенного искусства, особенности исполнения народных песен. Разновидности русских народных песен и их художественная выразительность. Роль поэтической символики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D1D">
        <w:rPr>
          <w:rFonts w:ascii="Times New Roman" w:hAnsi="Times New Roman" w:cs="Times New Roman"/>
          <w:b/>
          <w:i/>
          <w:sz w:val="24"/>
          <w:szCs w:val="24"/>
        </w:rPr>
        <w:t xml:space="preserve">Радуга русского танца. Искусство индийского танца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Русский танец как вид народного творчества, его многовековая история и  традиции. Характерные черты русского народного танца. Хоровод как простейшая форма танца, сочетание пения и драматического действия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 xml:space="preserve">Происхождение индийского танца и  его отражение в  народных легендах. Система индийского классического танца, ее основные положения. </w:t>
      </w:r>
      <w:proofErr w:type="gramStart"/>
      <w:r w:rsidRPr="00B33D1D">
        <w:rPr>
          <w:rFonts w:ascii="Times New Roman" w:hAnsi="Times New Roman" w:cs="Times New Roman"/>
          <w:sz w:val="24"/>
          <w:szCs w:val="24"/>
        </w:rPr>
        <w:t>Мудра</w:t>
      </w:r>
      <w:proofErr w:type="gramEnd"/>
      <w:r w:rsidRPr="00B33D1D">
        <w:rPr>
          <w:rFonts w:ascii="Times New Roman" w:hAnsi="Times New Roman" w:cs="Times New Roman"/>
          <w:sz w:val="24"/>
          <w:szCs w:val="24"/>
        </w:rPr>
        <w:t> — танцевальный язык жестов танцора. Синтетический характер индийского танца</w:t>
      </w:r>
    </w:p>
    <w:p w:rsidR="0037308A" w:rsidRPr="00B33D1D" w:rsidRDefault="0037308A" w:rsidP="0037308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B33D1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Итоговый урок 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B33D1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Интернет-ресурсы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Коллекция Российского общеобразовательного портала — http://artclassic.edu.ru/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Федеральный центр информационно-образовательных ресурсов — http://fcior.edu.ru/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Единое окно доступа к образовательным ресурсам — http://window.edu.ru/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Портал «Культура России» — http://www.russianculture.ru/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Портал «Музеи России» — http://www.museum.ru/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История изобразительного искусства — http://www.arthistory.ru/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Всеобщая история искусств — http://www.artyx.ru/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Классическая музыка — http://www.classic-music.ru/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Ресурсы по изобразительному искусству — http://www.wm-painting.ru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3D1D">
        <w:rPr>
          <w:rFonts w:ascii="Times New Roman" w:hAnsi="Times New Roman" w:cs="Times New Roman"/>
          <w:sz w:val="24"/>
          <w:szCs w:val="24"/>
        </w:rPr>
        <w:t>Медиаэнциклопедия</w:t>
      </w:r>
      <w:proofErr w:type="spellEnd"/>
      <w:r w:rsidRPr="00B33D1D">
        <w:rPr>
          <w:rFonts w:ascii="Times New Roman" w:hAnsi="Times New Roman" w:cs="Times New Roman"/>
          <w:sz w:val="24"/>
          <w:szCs w:val="24"/>
        </w:rPr>
        <w:t xml:space="preserve"> ИЗО — http://visaginart.nm.ru/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Музейные головоломки: интеллектуальные игры — http://www.muzeinie-golovolomki.ru/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Музыкальная коллекция Российского образовательного портала — http://music.edu.ru/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sz w:val="24"/>
          <w:szCs w:val="24"/>
        </w:rPr>
        <w:t>Портрет художника с необычной стороны — http://www.artcontext.info/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B33D1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Свободная энциклопедия - https://ru.wikipedia.org/wiki/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proofErr w:type="gramStart"/>
      <w:r w:rsidRPr="00B33D1D">
        <w:rPr>
          <w:rFonts w:ascii="Times New Roman" w:hAnsi="Times New Roman" w:cs="Times New Roman"/>
          <w:sz w:val="24"/>
          <w:szCs w:val="24"/>
        </w:rPr>
        <w:t>Крупнейший</w:t>
      </w:r>
      <w:proofErr w:type="gramEnd"/>
      <w:r w:rsidRPr="00B33D1D">
        <w:rPr>
          <w:rFonts w:ascii="Times New Roman" w:hAnsi="Times New Roman" w:cs="Times New Roman"/>
          <w:sz w:val="24"/>
          <w:szCs w:val="24"/>
        </w:rPr>
        <w:t xml:space="preserve"> видео-сайт - </w:t>
      </w:r>
      <w:r w:rsidRPr="00B33D1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http://www.youtube.com/</w:t>
      </w:r>
      <w:r w:rsidRPr="00B33D1D">
        <w:rPr>
          <w:rFonts w:ascii="Times New Roman" w:hAnsi="Times New Roman" w:cs="Times New Roman"/>
          <w:sz w:val="24"/>
          <w:szCs w:val="24"/>
        </w:rPr>
        <w:t xml:space="preserve"> (youtube.com)</w:t>
      </w:r>
    </w:p>
    <w:p w:rsidR="0037308A" w:rsidRPr="00B33D1D" w:rsidRDefault="0037308A" w:rsidP="003730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Православный портал - http://www.pravoslavie.ru/foto/set1057.htm</w:t>
      </w:r>
    </w:p>
    <w:p w:rsidR="0037308A" w:rsidRPr="00B33D1D" w:rsidRDefault="0037308A" w:rsidP="003730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3D1D">
        <w:rPr>
          <w:rFonts w:ascii="Times New Roman" w:eastAsia="Times New Roman" w:hAnsi="Times New Roman" w:cs="Times New Roman"/>
          <w:sz w:val="24"/>
          <w:szCs w:val="24"/>
        </w:rPr>
        <w:t>Энциклопедия «Народы и религии мира» — http://www.cbook.ru/peoples/</w:t>
      </w:r>
    </w:p>
    <w:p w:rsidR="0037308A" w:rsidRPr="00B33D1D" w:rsidRDefault="0037308A" w:rsidP="003730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3D1D">
        <w:rPr>
          <w:rFonts w:ascii="Times New Roman" w:eastAsia="Times New Roman" w:hAnsi="Times New Roman" w:cs="Times New Roman"/>
          <w:sz w:val="24"/>
          <w:szCs w:val="24"/>
        </w:rPr>
        <w:t>Виртуальный каталог икон — http://www.wco.ru/icons/</w:t>
      </w:r>
    </w:p>
    <w:p w:rsidR="0037308A" w:rsidRPr="00B33D1D" w:rsidRDefault="0037308A" w:rsidP="003730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3D1D">
        <w:rPr>
          <w:rFonts w:ascii="Times New Roman" w:eastAsia="Times New Roman" w:hAnsi="Times New Roman" w:cs="Times New Roman"/>
          <w:sz w:val="24"/>
          <w:szCs w:val="24"/>
        </w:rPr>
        <w:t>Классическая музыка — http://classiconline.ru/</w:t>
      </w:r>
    </w:p>
    <w:p w:rsidR="0037308A" w:rsidRPr="00B33D1D" w:rsidRDefault="0037308A" w:rsidP="003730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3D1D">
        <w:rPr>
          <w:rFonts w:ascii="Times New Roman" w:eastAsia="Times New Roman" w:hAnsi="Times New Roman" w:cs="Times New Roman"/>
          <w:sz w:val="24"/>
          <w:szCs w:val="24"/>
        </w:rPr>
        <w:t>Русские иконы XI—XVI вв. — http://www.abcgallery.com/l/icons.html</w:t>
      </w:r>
    </w:p>
    <w:p w:rsidR="0037308A" w:rsidRPr="00B33D1D" w:rsidRDefault="0037308A" w:rsidP="003730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3D1D">
        <w:rPr>
          <w:rFonts w:ascii="Times New Roman" w:eastAsia="Times New Roman" w:hAnsi="Times New Roman" w:cs="Times New Roman"/>
          <w:sz w:val="24"/>
          <w:szCs w:val="24"/>
        </w:rPr>
        <w:t>Библиотека Якова Кротова — http://krotov.info/</w:t>
      </w:r>
    </w:p>
    <w:p w:rsidR="0037308A" w:rsidRPr="00B33D1D" w:rsidRDefault="0037308A" w:rsidP="003730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3D1D">
        <w:rPr>
          <w:rFonts w:ascii="Times New Roman" w:eastAsia="Times New Roman" w:hAnsi="Times New Roman" w:cs="Times New Roman"/>
          <w:sz w:val="24"/>
          <w:szCs w:val="24"/>
        </w:rPr>
        <w:t>Три богатыря — http://3bogatirya.ru/</w:t>
      </w:r>
    </w:p>
    <w:p w:rsidR="0037308A" w:rsidRPr="00B33D1D" w:rsidRDefault="0037308A" w:rsidP="003730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3D1D">
        <w:rPr>
          <w:rFonts w:ascii="Times New Roman" w:eastAsia="Times New Roman" w:hAnsi="Times New Roman" w:cs="Times New Roman"/>
          <w:sz w:val="24"/>
          <w:szCs w:val="24"/>
        </w:rPr>
        <w:t>Самые необычные дома мира — http://neobychno-neobychno.blogspot.com/</w:t>
      </w:r>
    </w:p>
    <w:p w:rsidR="0037308A" w:rsidRPr="00B33D1D" w:rsidRDefault="0037308A" w:rsidP="003730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3D1D">
        <w:rPr>
          <w:rFonts w:ascii="Times New Roman" w:eastAsia="Times New Roman" w:hAnsi="Times New Roman" w:cs="Times New Roman"/>
          <w:sz w:val="24"/>
          <w:szCs w:val="24"/>
        </w:rPr>
        <w:t>Народные промыслы России — http://brevia.ru/</w:t>
      </w:r>
    </w:p>
    <w:p w:rsidR="0037308A" w:rsidRPr="00B33D1D" w:rsidRDefault="0037308A" w:rsidP="003730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3D1D">
        <w:rPr>
          <w:rFonts w:ascii="Times New Roman" w:eastAsia="Times New Roman" w:hAnsi="Times New Roman" w:cs="Times New Roman"/>
          <w:sz w:val="24"/>
          <w:szCs w:val="24"/>
        </w:rPr>
        <w:t>Праздники. Фестивали. Карнавалы — http://festivali-um.ru/</w:t>
      </w:r>
    </w:p>
    <w:p w:rsidR="0037308A" w:rsidRPr="00B33D1D" w:rsidRDefault="0037308A" w:rsidP="003730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3D1D">
        <w:rPr>
          <w:rFonts w:ascii="Times New Roman" w:eastAsia="Times New Roman" w:hAnsi="Times New Roman" w:cs="Times New Roman"/>
          <w:sz w:val="24"/>
          <w:szCs w:val="24"/>
        </w:rPr>
        <w:t>Русская народная музыка — http://folkmusic.ru/</w:t>
      </w:r>
    </w:p>
    <w:p w:rsidR="0037308A" w:rsidRPr="00B33D1D" w:rsidRDefault="0037308A" w:rsidP="003730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3D1D">
        <w:rPr>
          <w:rFonts w:ascii="Times New Roman" w:eastAsia="Times New Roman" w:hAnsi="Times New Roman" w:cs="Times New Roman"/>
          <w:sz w:val="24"/>
          <w:szCs w:val="24"/>
        </w:rPr>
        <w:t>История архитектуры, стили архитектуры, мировая архитектура — http://www.archi-tec.ru</w:t>
      </w:r>
    </w:p>
    <w:p w:rsidR="0037308A" w:rsidRPr="00B33D1D" w:rsidRDefault="0037308A" w:rsidP="003730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3D1D">
        <w:rPr>
          <w:rFonts w:ascii="Times New Roman" w:eastAsia="Times New Roman" w:hAnsi="Times New Roman" w:cs="Times New Roman"/>
          <w:sz w:val="24"/>
          <w:szCs w:val="24"/>
        </w:rPr>
        <w:t>История фотографии — http://photo.far-for.net/</w:t>
      </w:r>
    </w:p>
    <w:p w:rsidR="0037308A" w:rsidRPr="00B33D1D" w:rsidRDefault="0037308A" w:rsidP="003730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3D1D">
        <w:rPr>
          <w:rFonts w:ascii="Times New Roman" w:eastAsia="Times New Roman" w:hAnsi="Times New Roman" w:cs="Times New Roman"/>
          <w:sz w:val="24"/>
          <w:szCs w:val="24"/>
        </w:rPr>
        <w:t>Искусство дизайна — http://ges-design.ru/</w:t>
      </w:r>
      <w:r w:rsidRPr="00B33D1D">
        <w:rPr>
          <w:rFonts w:ascii="Times New Roman" w:eastAsia="Times New Roman" w:hAnsi="Times New Roman" w:cs="Times New Roman"/>
          <w:sz w:val="24"/>
          <w:szCs w:val="24"/>
        </w:rPr>
        <w:cr/>
      </w:r>
    </w:p>
    <w:p w:rsidR="00BC4BF3" w:rsidRDefault="00BC4BF3"/>
    <w:p w:rsidR="0037308A" w:rsidRDefault="0037308A"/>
    <w:p w:rsidR="0037308A" w:rsidRDefault="0037308A"/>
    <w:p w:rsidR="0037308A" w:rsidRPr="0037308A" w:rsidRDefault="0037308A" w:rsidP="003730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08A">
        <w:rPr>
          <w:rFonts w:ascii="Times New Roman" w:hAnsi="Times New Roman" w:cs="Times New Roman"/>
          <w:b/>
          <w:sz w:val="28"/>
          <w:szCs w:val="28"/>
        </w:rPr>
        <w:lastRenderedPageBreak/>
        <w:t>8 класс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</w:t>
      </w:r>
      <w:r w:rsidRPr="006854DB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6854DB">
        <w:rPr>
          <w:rFonts w:ascii="Times New Roman" w:hAnsi="Times New Roman" w:cs="Times New Roman"/>
          <w:b/>
          <w:bCs/>
          <w:sz w:val="24"/>
          <w:szCs w:val="24"/>
        </w:rPr>
        <w:t>по мировой художественной культуре для 7- 9 классов</w:t>
      </w:r>
      <w:r w:rsidRPr="006854DB">
        <w:rPr>
          <w:rFonts w:ascii="Times New Roman" w:hAnsi="Times New Roman" w:cs="Times New Roman"/>
          <w:sz w:val="24"/>
          <w:szCs w:val="24"/>
        </w:rPr>
        <w:t xml:space="preserve"> разработана на основе: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·       Федерального компонента государственного стандарта общего образования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 xml:space="preserve">·       авторской программы под редакцией Даниловой Галины Ивановны  </w:t>
      </w:r>
      <w:r w:rsidRPr="006854DB">
        <w:rPr>
          <w:rFonts w:ascii="Times New Roman" w:hAnsi="Times New Roman" w:cs="Times New Roman"/>
          <w:b/>
          <w:bCs/>
          <w:sz w:val="24"/>
          <w:szCs w:val="24"/>
        </w:rPr>
        <w:t xml:space="preserve">«Мировая художественная культура: программы для общеобразовательных  учреждений. 5—11 </w:t>
      </w:r>
      <w:proofErr w:type="spellStart"/>
      <w:r w:rsidRPr="006854DB">
        <w:rPr>
          <w:rFonts w:ascii="Times New Roman" w:hAnsi="Times New Roman" w:cs="Times New Roman"/>
          <w:b/>
          <w:bCs/>
          <w:sz w:val="24"/>
          <w:szCs w:val="24"/>
        </w:rPr>
        <w:t>кл</w:t>
      </w:r>
      <w:proofErr w:type="spellEnd"/>
      <w:r w:rsidRPr="006854DB">
        <w:rPr>
          <w:rFonts w:ascii="Times New Roman" w:hAnsi="Times New Roman" w:cs="Times New Roman"/>
          <w:b/>
          <w:bCs/>
          <w:sz w:val="24"/>
          <w:szCs w:val="24"/>
        </w:rPr>
        <w:t>. / сост. Г. И. Данило</w:t>
      </w:r>
      <w:r w:rsidRPr="006854DB">
        <w:rPr>
          <w:rFonts w:ascii="Times New Roman" w:hAnsi="Times New Roman" w:cs="Times New Roman"/>
          <w:b/>
          <w:bCs/>
          <w:sz w:val="24"/>
          <w:szCs w:val="24"/>
        </w:rPr>
        <w:softHyphen/>
        <w:t>ва. — 6-е изд., стереотип. — М.: Дрофа, 2017.»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b/>
          <w:bCs/>
          <w:sz w:val="24"/>
          <w:szCs w:val="24"/>
        </w:rPr>
        <w:t>Описание места учебного предмета, курса в учебном плане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b/>
          <w:bCs/>
          <w:sz w:val="24"/>
          <w:szCs w:val="24"/>
        </w:rPr>
        <w:t>     </w:t>
      </w:r>
      <w:r w:rsidRPr="006854D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854DB">
        <w:rPr>
          <w:rFonts w:ascii="Times New Roman" w:hAnsi="Times New Roman" w:cs="Times New Roman"/>
          <w:sz w:val="24"/>
          <w:szCs w:val="24"/>
        </w:rPr>
        <w:t xml:space="preserve">               В соответствии с учебным планом школы рабочая программа рассчитана на </w:t>
      </w:r>
      <w:r w:rsidRPr="006854DB">
        <w:rPr>
          <w:rFonts w:ascii="Times New Roman" w:hAnsi="Times New Roman" w:cs="Times New Roman"/>
          <w:b/>
          <w:bCs/>
          <w:sz w:val="24"/>
          <w:szCs w:val="24"/>
        </w:rPr>
        <w:t>34 часа в год (1 час в неделю</w:t>
      </w:r>
      <w:r w:rsidRPr="006854DB">
        <w:rPr>
          <w:rFonts w:ascii="Times New Roman" w:hAnsi="Times New Roman" w:cs="Times New Roman"/>
          <w:sz w:val="24"/>
          <w:szCs w:val="24"/>
        </w:rPr>
        <w:t>) в каждом классе основной школы.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</w:t>
      </w:r>
      <w:r w:rsidRPr="006854DB">
        <w:rPr>
          <w:rFonts w:ascii="Times New Roman" w:hAnsi="Times New Roman" w:cs="Times New Roman"/>
          <w:sz w:val="24"/>
          <w:szCs w:val="24"/>
        </w:rPr>
        <w:t xml:space="preserve"> Тип программы: программа изучения МХК на </w:t>
      </w:r>
      <w:r w:rsidRPr="006854DB">
        <w:rPr>
          <w:rFonts w:ascii="Times New Roman" w:hAnsi="Times New Roman" w:cs="Times New Roman"/>
          <w:b/>
          <w:bCs/>
          <w:sz w:val="24"/>
          <w:szCs w:val="24"/>
        </w:rPr>
        <w:t>базовом</w:t>
      </w:r>
      <w:r w:rsidRPr="006854DB">
        <w:rPr>
          <w:rFonts w:ascii="Times New Roman" w:hAnsi="Times New Roman" w:cs="Times New Roman"/>
          <w:sz w:val="24"/>
          <w:szCs w:val="24"/>
        </w:rPr>
        <w:t>  уровне.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  </w:t>
      </w:r>
      <w:r w:rsidRPr="006854DB">
        <w:rPr>
          <w:rFonts w:ascii="Times New Roman" w:hAnsi="Times New Roman" w:cs="Times New Roman"/>
          <w:sz w:val="24"/>
          <w:szCs w:val="24"/>
        </w:rPr>
        <w:t xml:space="preserve">Реализация учебной программы обеспечивается учебным пособием </w:t>
      </w:r>
      <w:r w:rsidRPr="006854DB">
        <w:rPr>
          <w:rFonts w:ascii="Times New Roman" w:hAnsi="Times New Roman" w:cs="Times New Roman"/>
          <w:b/>
          <w:bCs/>
          <w:sz w:val="24"/>
          <w:szCs w:val="24"/>
        </w:rPr>
        <w:t>«Мировая художественная культура. 7-9 классы.  Данилова Г.И – М.: Дрофа, 2017»</w:t>
      </w:r>
      <w:r w:rsidRPr="006854DB">
        <w:rPr>
          <w:rFonts w:ascii="Times New Roman" w:hAnsi="Times New Roman" w:cs="Times New Roman"/>
          <w:sz w:val="24"/>
          <w:szCs w:val="24"/>
        </w:rPr>
        <w:t>, включенным в Федеральный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учреждениях, реализующих образовательные программы общего образования и имеющих государственную аккредитацию.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 xml:space="preserve"> Форма организации учебных занятий: </w:t>
      </w:r>
      <w:r w:rsidRPr="006854DB">
        <w:rPr>
          <w:rFonts w:ascii="Times New Roman" w:hAnsi="Times New Roman" w:cs="Times New Roman"/>
          <w:b/>
          <w:bCs/>
          <w:sz w:val="24"/>
          <w:szCs w:val="24"/>
        </w:rPr>
        <w:t>классно-урочная система</w:t>
      </w:r>
      <w:r w:rsidRPr="006854DB">
        <w:rPr>
          <w:rFonts w:ascii="Times New Roman" w:hAnsi="Times New Roman" w:cs="Times New Roman"/>
          <w:sz w:val="24"/>
          <w:szCs w:val="24"/>
        </w:rPr>
        <w:t>.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 </w:t>
      </w:r>
      <w:r w:rsidRPr="006854DB">
        <w:rPr>
          <w:rFonts w:ascii="Times New Roman" w:hAnsi="Times New Roman" w:cs="Times New Roman"/>
          <w:b/>
          <w:bCs/>
          <w:sz w:val="24"/>
          <w:szCs w:val="24"/>
        </w:rPr>
        <w:t>Цели и задачи учебного предмета МХК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 </w:t>
      </w:r>
      <w:r w:rsidRPr="006854DB">
        <w:rPr>
          <w:rFonts w:ascii="Times New Roman" w:hAnsi="Times New Roman" w:cs="Times New Roman"/>
          <w:b/>
          <w:sz w:val="24"/>
          <w:szCs w:val="24"/>
          <w:u w:val="single"/>
        </w:rPr>
        <w:t>Образовательные цели и задачи курса</w:t>
      </w:r>
      <w:r w:rsidRPr="006854DB">
        <w:rPr>
          <w:rFonts w:ascii="Times New Roman" w:hAnsi="Times New Roman" w:cs="Times New Roman"/>
          <w:b/>
          <w:sz w:val="24"/>
          <w:szCs w:val="24"/>
        </w:rPr>
        <w:t>: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изучение шедевров мирового искусства, создан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ных в различные художественно-исторические эпохи, постижение характерных особенностей мировоззре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ния и стиля выдающихся художников-творцов;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—формирование и развитие понятий о художест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венно-исторической эпохе, стиле и направлении, по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нимание важнейших закономерностей их смены и развития в истории человеческой цивилизации;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—осознание роли и места Человека в художествен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ной культуре на протяжении ее исторического разви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тия, отражение вечных поисков эстетического идеала в лучших произведениях мирового искусства;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—постижение системы знаний о единстве, много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образии и национальной самобытности культур раз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личных народов мира;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—освоение основных этапов развития отечествен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ной (русской и национальной) художественной куль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туры как уникального и самобытного явления, имею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щего непреходящее мировое значение;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—знакомство с классификацией искусств, пости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жение общих закономерностей создания художест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венного образа во всех его видах;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интерпретация видов искусства с учетом особен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ностей их художественного языка, создание целостной картины их взаимодействия.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  <w:u w:val="single"/>
        </w:rPr>
        <w:t>Воспитательные цели и задачи курса</w:t>
      </w:r>
      <w:r w:rsidRPr="006854D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     — помочь школьнику выработать прочную и устойчивую потребность общения с произведениями искусства на протяжении всей жизни, находить в них нрав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ственную опору и духовно-ценностные ориентиры;</w:t>
      </w:r>
    </w:p>
    <w:p w:rsidR="0037308A" w:rsidRPr="006854DB" w:rsidRDefault="0037308A" w:rsidP="0037308A">
      <w:pPr>
        <w:spacing w:before="100" w:beforeAutospacing="1" w:after="100" w:afterAutospacing="1"/>
        <w:ind w:left="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—способствовать воспитанию художественного вкуса, развивать умения отличать истинные ценности от подделок и суррогатов массовой культуры;</w:t>
      </w:r>
    </w:p>
    <w:p w:rsidR="0037308A" w:rsidRPr="006854DB" w:rsidRDefault="0037308A" w:rsidP="0037308A">
      <w:pPr>
        <w:spacing w:before="100" w:beforeAutospacing="1" w:after="100" w:afterAutospacing="1"/>
        <w:ind w:left="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lastRenderedPageBreak/>
        <w:t>—подготовить компетентного читателя, зрителя и слушателя, готового к заинтересованному диалогу с произведением искусства;</w:t>
      </w:r>
    </w:p>
    <w:p w:rsidR="0037308A" w:rsidRPr="006854DB" w:rsidRDefault="0037308A" w:rsidP="0037308A">
      <w:pPr>
        <w:spacing w:before="100" w:beforeAutospacing="1" w:after="100" w:afterAutospacing="1"/>
        <w:ind w:left="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—развитие способностей к художественному твор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честву, самостоятельной практической деятельности в конкретных видах искусства;</w:t>
      </w:r>
    </w:p>
    <w:p w:rsidR="0037308A" w:rsidRPr="006854DB" w:rsidRDefault="0037308A" w:rsidP="0037308A">
      <w:pPr>
        <w:spacing w:before="100" w:beforeAutospacing="1" w:after="100" w:afterAutospacing="1"/>
        <w:ind w:left="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—создание оптимальных условий для живого, эмоционального общения школьников с произведе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ниями искусства на уроках, внеклассных занятиях и краеведческой работе.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  <w:u w:val="single"/>
        </w:rPr>
        <w:t xml:space="preserve">Развитие творческих способностей школьников </w:t>
      </w:r>
      <w:r w:rsidRPr="006854DB">
        <w:rPr>
          <w:rFonts w:ascii="Times New Roman" w:hAnsi="Times New Roman" w:cs="Times New Roman"/>
          <w:sz w:val="24"/>
          <w:szCs w:val="24"/>
        </w:rPr>
        <w:t>реализуется в проектных, поисково-исследователь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ских, индивидуальных, групповых и консультатив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ных видах учебной деятельности. Эта работа осу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ществляется на основе конкретно-чувственного восп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риятия произведения искусства, развития способнос</w:t>
      </w:r>
      <w:r w:rsidRPr="006854DB">
        <w:rPr>
          <w:rFonts w:ascii="Times New Roman" w:hAnsi="Times New Roman" w:cs="Times New Roman"/>
          <w:sz w:val="24"/>
          <w:szCs w:val="24"/>
        </w:rPr>
        <w:softHyphen/>
        <w:t xml:space="preserve">тей к отбору и анализу информации, использования новейших компьютерных технологий. К наиболее </w:t>
      </w:r>
      <w:proofErr w:type="gramStart"/>
      <w:r w:rsidRPr="006854DB">
        <w:rPr>
          <w:rFonts w:ascii="Times New Roman" w:hAnsi="Times New Roman" w:cs="Times New Roman"/>
          <w:sz w:val="24"/>
          <w:szCs w:val="24"/>
        </w:rPr>
        <w:t>приоритетным</w:t>
      </w:r>
      <w:proofErr w:type="gramEnd"/>
      <w:r w:rsidRPr="006854DB">
        <w:rPr>
          <w:rFonts w:ascii="Times New Roman" w:hAnsi="Times New Roman" w:cs="Times New Roman"/>
          <w:sz w:val="24"/>
          <w:szCs w:val="24"/>
        </w:rPr>
        <w:t xml:space="preserve"> следует отнести концертно-исполнительскую, сценическую, выставочную, игровую и краеведческую деятельность учащихся. Защита твор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ческих проектов, написание рефератов, участие в на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учно-практических конференциях, диспутах, дискус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сиях, конкурсах и экскурсиях призваны обеспечить оптимальное решение проблемы развития творческих способностей учащихся.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b/>
          <w:bCs/>
          <w:sz w:val="24"/>
          <w:szCs w:val="24"/>
        </w:rPr>
        <w:t>Требования к результатам обучения и воспитания:</w:t>
      </w:r>
    </w:p>
    <w:p w:rsidR="0037308A" w:rsidRPr="006854DB" w:rsidRDefault="0037308A" w:rsidP="0037308A">
      <w:pPr>
        <w:spacing w:before="100" w:beforeAutospacing="1" w:after="100" w:afterAutospacing="1"/>
        <w:ind w:left="284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4DB">
        <w:rPr>
          <w:rFonts w:ascii="Times New Roman" w:hAnsi="Times New Roman" w:cs="Times New Roman"/>
          <w:b/>
          <w:i/>
          <w:iCs/>
          <w:sz w:val="24"/>
          <w:szCs w:val="24"/>
        </w:rPr>
        <w:t>Личностные:</w:t>
      </w:r>
    </w:p>
    <w:p w:rsidR="0037308A" w:rsidRPr="006854DB" w:rsidRDefault="0037308A" w:rsidP="0037308A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формирование мировоззрения, целостного представления о мире и формах бытия искусства;</w:t>
      </w:r>
    </w:p>
    <w:p w:rsidR="0037308A" w:rsidRPr="006854DB" w:rsidRDefault="0037308A" w:rsidP="0037308A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развитие умений и навыков познания и самопознания через искусство;</w:t>
      </w:r>
    </w:p>
    <w:p w:rsidR="0037308A" w:rsidRPr="006854DB" w:rsidRDefault="0037308A" w:rsidP="0037308A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накопление разнообразного и неповторимого опыта эстетического переживания;</w:t>
      </w:r>
    </w:p>
    <w:p w:rsidR="0037308A" w:rsidRPr="006854DB" w:rsidRDefault="0037308A" w:rsidP="0037308A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формирование творческого отношения к проблемам;</w:t>
      </w:r>
    </w:p>
    <w:p w:rsidR="0037308A" w:rsidRPr="006854DB" w:rsidRDefault="0037308A" w:rsidP="0037308A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развитие образного восприятия и освоение способов художественного, творческого самовыражения личности;</w:t>
      </w:r>
    </w:p>
    <w:p w:rsidR="0037308A" w:rsidRPr="006854DB" w:rsidRDefault="0037308A" w:rsidP="0037308A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гармонизация интеллектуального и эмоционального развития личности;</w:t>
      </w:r>
    </w:p>
    <w:p w:rsidR="0037308A" w:rsidRPr="006854DB" w:rsidRDefault="0037308A" w:rsidP="0037308A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подготовка к осознанному выбору индивидуальной образовательной или профессиональной траектории</w:t>
      </w:r>
    </w:p>
    <w:p w:rsidR="0037308A" w:rsidRPr="006854DB" w:rsidRDefault="0037308A" w:rsidP="0037308A">
      <w:pPr>
        <w:pStyle w:val="a3"/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854DB">
        <w:rPr>
          <w:rFonts w:ascii="Times New Roman" w:hAnsi="Times New Roman" w:cs="Times New Roman"/>
          <w:b/>
          <w:i/>
          <w:iCs/>
          <w:sz w:val="24"/>
          <w:szCs w:val="24"/>
        </w:rPr>
        <w:t>Метапредметные</w:t>
      </w:r>
      <w:proofErr w:type="spellEnd"/>
      <w:r w:rsidRPr="006854DB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:rsidR="0037308A" w:rsidRPr="006854DB" w:rsidRDefault="0037308A" w:rsidP="0037308A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Анализировать результаты собственной творческой деятельности с точки зрения художественного и технического совершенства;</w:t>
      </w:r>
    </w:p>
    <w:p w:rsidR="0037308A" w:rsidRPr="006854DB" w:rsidRDefault="0037308A" w:rsidP="0037308A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 xml:space="preserve"> самостоятельно изучать возможности компьютерных технологий в различных видах искусства;</w:t>
      </w:r>
    </w:p>
    <w:p w:rsidR="0037308A" w:rsidRPr="006854DB" w:rsidRDefault="0037308A" w:rsidP="0037308A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применять компьютер для обработки визуальной информации, синтеза изображений;</w:t>
      </w:r>
    </w:p>
    <w:p w:rsidR="0037308A" w:rsidRPr="00FD1AE3" w:rsidRDefault="0037308A" w:rsidP="0037308A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воплощать творческие идеи с помощью современных компьютерных технологий;</w:t>
      </w:r>
      <w:r w:rsidRPr="00FD1AE3">
        <w:rPr>
          <w:rFonts w:ascii="Times New Roman" w:hAnsi="Times New Roman" w:cs="Times New Roman"/>
          <w:sz w:val="24"/>
          <w:szCs w:val="24"/>
        </w:rPr>
        <w:t xml:space="preserve"> </w:t>
      </w:r>
      <w:r w:rsidRPr="00FD1AE3">
        <w:rPr>
          <w:rFonts w:ascii="Times New Roman" w:hAnsi="Times New Roman" w:cs="Times New Roman"/>
          <w:b/>
          <w:i/>
          <w:iCs/>
          <w:sz w:val="24"/>
          <w:szCs w:val="24"/>
        </w:rPr>
        <w:t>По предмету:</w:t>
      </w:r>
    </w:p>
    <w:p w:rsidR="0037308A" w:rsidRPr="006854DB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Осознавать значение искусства в жизни современного человека;</w:t>
      </w:r>
    </w:p>
    <w:p w:rsidR="0037308A" w:rsidRPr="006854DB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знать причины возникновения искусства;</w:t>
      </w:r>
    </w:p>
    <w:p w:rsidR="0037308A" w:rsidRPr="006854DB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 xml:space="preserve"> понимать роль искусства в освоении человеком мира, познании природы;</w:t>
      </w:r>
    </w:p>
    <w:p w:rsidR="0037308A" w:rsidRPr="006854DB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рассуждать о специфике воплощения духовного опыта человечества в искусстве;</w:t>
      </w:r>
    </w:p>
    <w:p w:rsidR="0037308A" w:rsidRPr="006854DB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эмоционально воспринимать художественные образы различных видов искусства;</w:t>
      </w:r>
    </w:p>
    <w:p w:rsidR="0037308A" w:rsidRPr="006854DB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уметь анализировать и интерпретировать произведения искусства;</w:t>
      </w:r>
    </w:p>
    <w:p w:rsidR="0037308A" w:rsidRPr="006854DB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ориентироваться в специфике выразительных средств отдельных видов искусства;</w:t>
      </w:r>
    </w:p>
    <w:p w:rsidR="0037308A" w:rsidRPr="006854DB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lastRenderedPageBreak/>
        <w:t xml:space="preserve"> владеть отдельными специальными терминами из области различных видов искусства в рамках изучаемого курса;</w:t>
      </w:r>
    </w:p>
    <w:p w:rsidR="0037308A" w:rsidRPr="006854DB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понимать значение стиля в искусстве;</w:t>
      </w:r>
    </w:p>
    <w:p w:rsidR="0037308A" w:rsidRPr="006854DB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 xml:space="preserve"> различать в общих чертах основные художественные стили Европы;</w:t>
      </w:r>
    </w:p>
    <w:p w:rsidR="0037308A" w:rsidRPr="006854DB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 xml:space="preserve"> эмоционально воспринимать и давать эстетическую оценку произведений живописи, скульптуры, графики, декоративно-прикладного искусства, архитектуры и дизайна;</w:t>
      </w:r>
    </w:p>
    <w:p w:rsidR="0037308A" w:rsidRPr="006854DB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 xml:space="preserve"> раскрывать особенности формы и содержания на примере отдельных произведений пластических искусств;</w:t>
      </w:r>
    </w:p>
    <w:p w:rsidR="0037308A" w:rsidRPr="006854DB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 xml:space="preserve"> размышлять о значении живописи, скульптуры, графики, декоративно-прикладного искусства, архитектуры и дизайна в жизни современного человека;</w:t>
      </w:r>
    </w:p>
    <w:p w:rsidR="0037308A" w:rsidRPr="006854DB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 xml:space="preserve"> изучать с помощью сети Интернет высокохудожественные образцы монументальной скульптуры, расположенные в столицах разных стран мира;</w:t>
      </w:r>
    </w:p>
    <w:p w:rsidR="0037308A" w:rsidRPr="006854DB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понимать специфику фотоискусства;</w:t>
      </w:r>
    </w:p>
    <w:p w:rsidR="0037308A" w:rsidRPr="006854DB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осознавать интонационно-образные, жанровые и стилевые основы музыки как вида искусства;</w:t>
      </w:r>
    </w:p>
    <w:p w:rsidR="0037308A" w:rsidRPr="006854DB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 xml:space="preserve"> воспринимать и сравнивать разнообразные по смыслу музыкальные интонации;</w:t>
      </w:r>
    </w:p>
    <w:p w:rsidR="0037308A" w:rsidRPr="006854DB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 xml:space="preserve"> исследовать разнообразие и специфику современной музыки (вокальной, театральной, симфонической);</w:t>
      </w:r>
    </w:p>
    <w:p w:rsidR="0037308A" w:rsidRPr="006854DB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 xml:space="preserve"> сравнивать и определять музыкальные произведения разных жанров и стилей;</w:t>
      </w:r>
    </w:p>
    <w:p w:rsidR="0037308A" w:rsidRPr="006854DB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 xml:space="preserve"> осуществлять поиск музыкально-образовательной информации в сети Интернет;</w:t>
      </w:r>
    </w:p>
    <w:p w:rsidR="0037308A" w:rsidRPr="006854DB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 xml:space="preserve"> понимать специфику восприятия различных визуальных произведений.</w:t>
      </w:r>
    </w:p>
    <w:p w:rsidR="0037308A" w:rsidRPr="006854DB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b/>
          <w:bCs/>
          <w:sz w:val="24"/>
          <w:szCs w:val="24"/>
        </w:rPr>
        <w:t xml:space="preserve">В соответствии с требованиями, обозначенными в Государственном стандарте, </w:t>
      </w:r>
      <w:proofErr w:type="gramStart"/>
      <w:r w:rsidRPr="006854DB">
        <w:rPr>
          <w:rFonts w:ascii="Times New Roman" w:hAnsi="Times New Roman" w:cs="Times New Roman"/>
          <w:b/>
          <w:bCs/>
          <w:sz w:val="24"/>
          <w:szCs w:val="24"/>
        </w:rPr>
        <w:t>обучающийся</w:t>
      </w:r>
      <w:proofErr w:type="gramEnd"/>
      <w:r w:rsidRPr="006854DB">
        <w:rPr>
          <w:rFonts w:ascii="Times New Roman" w:hAnsi="Times New Roman" w:cs="Times New Roman"/>
          <w:b/>
          <w:bCs/>
          <w:sz w:val="24"/>
          <w:szCs w:val="24"/>
        </w:rPr>
        <w:t xml:space="preserve"> должен: </w:t>
      </w:r>
    </w:p>
    <w:p w:rsidR="0037308A" w:rsidRPr="006854DB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b/>
          <w:bCs/>
          <w:sz w:val="24"/>
          <w:szCs w:val="24"/>
        </w:rPr>
        <w:t>Знать/понимать:</w:t>
      </w:r>
    </w:p>
    <w:p w:rsidR="0037308A" w:rsidRPr="006854DB" w:rsidRDefault="0037308A" w:rsidP="0037308A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художественные символы народов мира и уметь их различать;</w:t>
      </w:r>
    </w:p>
    <w:p w:rsidR="0037308A" w:rsidRPr="006854DB" w:rsidRDefault="0037308A" w:rsidP="0037308A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единство и многообразие культур;</w:t>
      </w:r>
    </w:p>
    <w:p w:rsidR="0037308A" w:rsidRPr="006854DB" w:rsidRDefault="0037308A" w:rsidP="0037308A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шедевры мировой художественной культуры;</w:t>
      </w:r>
    </w:p>
    <w:p w:rsidR="0037308A" w:rsidRPr="006854DB" w:rsidRDefault="0037308A" w:rsidP="0037308A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свое место по отношению к культурологическим эпохам;</w:t>
      </w:r>
    </w:p>
    <w:p w:rsidR="0037308A" w:rsidRPr="006854DB" w:rsidRDefault="0037308A" w:rsidP="0037308A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b/>
          <w:bCs/>
          <w:sz w:val="24"/>
          <w:szCs w:val="24"/>
        </w:rPr>
        <w:t xml:space="preserve">             Уметь:</w:t>
      </w:r>
    </w:p>
    <w:p w:rsidR="0037308A" w:rsidRPr="006854DB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- узнавать изученные произведения и соотносить их с определенной эпохой, стилем, направлением;</w:t>
      </w:r>
    </w:p>
    <w:p w:rsidR="0037308A" w:rsidRPr="006854DB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- пользоваться различными источниками информации о мировой художественной культуры;</w:t>
      </w:r>
    </w:p>
    <w:p w:rsidR="0037308A" w:rsidRPr="006854DB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- выполнять учебные и творческие задания</w:t>
      </w:r>
    </w:p>
    <w:p w:rsidR="0037308A" w:rsidRPr="006854DB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 </w:t>
      </w:r>
    </w:p>
    <w:p w:rsidR="0037308A" w:rsidRPr="006854DB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b/>
          <w:bCs/>
          <w:sz w:val="24"/>
          <w:szCs w:val="24"/>
        </w:rPr>
        <w:t>Рабочая программа обеспечена учебно-методическим комплексом:</w:t>
      </w:r>
    </w:p>
    <w:p w:rsidR="0037308A" w:rsidRPr="006854DB" w:rsidRDefault="0037308A" w:rsidP="0037308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>1.  1. Мировая художественная культура: учеб</w:t>
      </w:r>
      <w:proofErr w:type="gramStart"/>
      <w:r w:rsidRPr="006854D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854D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854DB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6854DB">
        <w:rPr>
          <w:rFonts w:ascii="Times New Roman" w:hAnsi="Times New Roman" w:cs="Times New Roman"/>
          <w:sz w:val="24"/>
          <w:szCs w:val="24"/>
        </w:rPr>
        <w:t xml:space="preserve">ля 7-9 </w:t>
      </w:r>
      <w:proofErr w:type="spellStart"/>
      <w:r w:rsidRPr="006854D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854D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854DB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6854DB">
        <w:rPr>
          <w:rFonts w:ascii="Times New Roman" w:hAnsi="Times New Roman" w:cs="Times New Roman"/>
          <w:sz w:val="24"/>
          <w:szCs w:val="24"/>
        </w:rPr>
        <w:t>. учреждений / Г.И.Данилова. – М.: Дрофа, 2017.</w:t>
      </w:r>
    </w:p>
    <w:p w:rsidR="0037308A" w:rsidRPr="006854DB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sz w:val="24"/>
          <w:szCs w:val="24"/>
        </w:rPr>
        <w:t xml:space="preserve">2. «Мировая художественная культура: программы для общеобразовательных  учреждений. 5—11 </w:t>
      </w:r>
      <w:proofErr w:type="spellStart"/>
      <w:r w:rsidRPr="006854D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854DB">
        <w:rPr>
          <w:rFonts w:ascii="Times New Roman" w:hAnsi="Times New Roman" w:cs="Times New Roman"/>
          <w:sz w:val="24"/>
          <w:szCs w:val="24"/>
        </w:rPr>
        <w:t>. / сост. Г. И. Данило</w:t>
      </w:r>
      <w:r w:rsidRPr="006854DB">
        <w:rPr>
          <w:rFonts w:ascii="Times New Roman" w:hAnsi="Times New Roman" w:cs="Times New Roman"/>
          <w:sz w:val="24"/>
          <w:szCs w:val="24"/>
        </w:rPr>
        <w:softHyphen/>
        <w:t>ва. — 6-е изд., стереотип. — М.</w:t>
      </w:r>
      <w:proofErr w:type="gramStart"/>
      <w:r w:rsidRPr="006854D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854DB">
        <w:rPr>
          <w:rFonts w:ascii="Times New Roman" w:hAnsi="Times New Roman" w:cs="Times New Roman"/>
          <w:sz w:val="24"/>
          <w:szCs w:val="24"/>
        </w:rPr>
        <w:t xml:space="preserve"> Дрофа, 2017»</w:t>
      </w:r>
    </w:p>
    <w:p w:rsidR="0037308A" w:rsidRDefault="0037308A" w:rsidP="0037308A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4"/>
          <w:szCs w:val="24"/>
        </w:rPr>
        <w:sectPr w:rsidR="0037308A" w:rsidSect="00BC4B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7308A" w:rsidRPr="006854DB" w:rsidRDefault="0037308A" w:rsidP="0037308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6854DB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учебного материала 8 класс</w:t>
      </w:r>
    </w:p>
    <w:tbl>
      <w:tblPr>
        <w:tblW w:w="1532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7"/>
        <w:gridCol w:w="12757"/>
      </w:tblGrid>
      <w:tr w:rsidR="0037308A" w:rsidRPr="006854DB" w:rsidTr="00C032FE">
        <w:trPr>
          <w:trHeight w:val="540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7308A" w:rsidRPr="006854DB" w:rsidTr="00C032FE">
        <w:trPr>
          <w:trHeight w:val="540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Художественные символы</w:t>
            </w:r>
          </w:p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народов мира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Мировая художественная культура как совокупность множества  культур народов мира, сложившихся в различных регионах на протяжении веков. Художественные и поэтические символы  народов мира.</w:t>
            </w:r>
          </w:p>
        </w:tc>
      </w:tr>
      <w:tr w:rsidR="0037308A" w:rsidRPr="006854DB" w:rsidTr="00C032FE">
        <w:trPr>
          <w:trHeight w:val="540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1AE3">
              <w:rPr>
                <w:rFonts w:ascii="Times New Roman" w:hAnsi="Times New Roman" w:cs="Times New Roman"/>
                <w:sz w:val="24"/>
                <w:szCs w:val="24"/>
              </w:rPr>
              <w:t xml:space="preserve">Единство </w:t>
            </w: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и многообразие</w:t>
            </w:r>
          </w:p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Культура народов мира — общее достояние человечества. Универсальность идей мировой культуры и их постижение через шедевры искусства. Национальная самобытность и ее воплощение в культуре разных народов, стран и континентов</w:t>
            </w:r>
          </w:p>
        </w:tc>
      </w:tr>
      <w:tr w:rsidR="0037308A" w:rsidRPr="006854DB" w:rsidTr="00C032FE">
        <w:trPr>
          <w:trHeight w:val="540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Героический эпос народов мира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Понятие о героическом эпосе, художественно отражающем представления человека о прошлом, воссоздающем целостные картины народной жизни. Героический эпос — результат коллективного народного творчества</w:t>
            </w:r>
          </w:p>
        </w:tc>
      </w:tr>
      <w:tr w:rsidR="0037308A" w:rsidRPr="006854DB" w:rsidTr="00C032FE">
        <w:trPr>
          <w:trHeight w:val="540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Герои и темы народного эпоса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Общие черты произведений героического эпоса. Повторяемость тем и сюжетов, общность характеристик главных героев</w:t>
            </w:r>
          </w:p>
        </w:tc>
      </w:tr>
      <w:tr w:rsidR="0037308A" w:rsidRPr="006854DB" w:rsidTr="00C032FE">
        <w:trPr>
          <w:trHeight w:val="540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Шедевры народного эпоса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 xml:space="preserve">Шота </w:t>
            </w:r>
            <w:proofErr w:type="spellStart"/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Руставелли</w:t>
            </w:r>
            <w:proofErr w:type="spellEnd"/>
            <w:r w:rsidRPr="006854DB">
              <w:rPr>
                <w:rFonts w:ascii="Times New Roman" w:hAnsi="Times New Roman" w:cs="Times New Roman"/>
                <w:sz w:val="24"/>
                <w:szCs w:val="24"/>
              </w:rPr>
              <w:t xml:space="preserve"> «Витязь в тигровой шкуре». Своеобразие эпоса, оригинальность женских образов, идеалы дружбы и верности.</w:t>
            </w:r>
          </w:p>
        </w:tc>
      </w:tr>
      <w:tr w:rsidR="0037308A" w:rsidRPr="006854DB" w:rsidTr="00C032FE">
        <w:trPr>
          <w:trHeight w:val="540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Храмовая архитектура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Своеобразие архитектурных традиций храмового зодчества.</w:t>
            </w:r>
          </w:p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Храм как универсальная модель мира, отразившая представления человека об устройстве мироздания</w:t>
            </w:r>
          </w:p>
        </w:tc>
      </w:tr>
      <w:tr w:rsidR="0037308A" w:rsidRPr="006854DB" w:rsidTr="00C032FE">
        <w:trPr>
          <w:trHeight w:val="540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Дом — жилище человека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  Многообразие жилых построек. Искусство их возведения, характерные особенности устройства, оригинальность архитектурных решений. Организационное занятие по разработке проектов.</w:t>
            </w:r>
          </w:p>
        </w:tc>
      </w:tr>
      <w:tr w:rsidR="0037308A" w:rsidRPr="006854DB" w:rsidTr="00C032FE">
        <w:trPr>
          <w:trHeight w:val="269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Древнерусская иконопись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Древнерусская иконопись — уникальное явление мировой художественной культуры. Следование византийским канонам, выработка собственного способа отражения религиозных представлений. Исключительная роль иконы в жизни человека</w:t>
            </w:r>
          </w:p>
        </w:tc>
      </w:tr>
      <w:tr w:rsidR="0037308A" w:rsidRPr="006854DB" w:rsidTr="00C032FE">
        <w:trPr>
          <w:trHeight w:val="540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Книжная миниатюра Востока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Искусство книжной миниатюры Востока, его условный и декоративный характер, особенности изображения человека. Излюбленные сюжеты</w:t>
            </w:r>
          </w:p>
        </w:tc>
      </w:tr>
      <w:tr w:rsidR="0037308A" w:rsidRPr="006854DB" w:rsidTr="00C032FE">
        <w:trPr>
          <w:trHeight w:val="540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</w:t>
            </w:r>
            <w:proofErr w:type="gramStart"/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Тропической</w:t>
            </w:r>
            <w:proofErr w:type="gramEnd"/>
          </w:p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и Южной Африки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Самобытность культуры народов Африки. Традиционные маски</w:t>
            </w:r>
          </w:p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 xml:space="preserve">народов Африки как отражение религиозных представлений о мире, их символическое значение. </w:t>
            </w:r>
            <w:proofErr w:type="spellStart"/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Этника</w:t>
            </w:r>
            <w:proofErr w:type="spellEnd"/>
            <w:r w:rsidRPr="006854DB">
              <w:rPr>
                <w:rFonts w:ascii="Times New Roman" w:hAnsi="Times New Roman" w:cs="Times New Roman"/>
                <w:sz w:val="24"/>
                <w:szCs w:val="24"/>
              </w:rPr>
              <w:t xml:space="preserve"> как явление современной популярной музыки.</w:t>
            </w:r>
          </w:p>
        </w:tc>
      </w:tr>
      <w:tr w:rsidR="0037308A" w:rsidRPr="006854DB" w:rsidTr="00C032FE">
        <w:trPr>
          <w:trHeight w:val="540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Искусство орнамента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Как и почему возник орнамент, его отличие от живописи. Элементы-мотивы древнейших орнаментов. Единство мотивов и ритмов</w:t>
            </w:r>
          </w:p>
        </w:tc>
      </w:tr>
      <w:tr w:rsidR="0037308A" w:rsidRPr="006854DB" w:rsidTr="00C032FE">
        <w:trPr>
          <w:trHeight w:val="540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Художественные промыслы России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Народное искусство как основа национальной культуры, память человечества о своем прошлом. Русская игрушка как отражение народных представлений о мире, добре и красоте. Форма и декор народной игрушки, отражение в ней древнейших представлений и верований человека</w:t>
            </w:r>
          </w:p>
        </w:tc>
      </w:tr>
      <w:tr w:rsidR="0037308A" w:rsidRPr="006854DB" w:rsidTr="00C032FE">
        <w:trPr>
          <w:trHeight w:val="540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Праздники и обряды народов мира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Праздник — неотъемлемая часть духовной жизни народа, важнейший элемент традиционной культуры. Понятие об обряде как совокупности установленных обычаем действий, связанных с религиозными или бытовыми традициями жизни</w:t>
            </w:r>
          </w:p>
        </w:tc>
      </w:tr>
      <w:tr w:rsidR="0037308A" w:rsidRPr="006854DB" w:rsidTr="00C032FE">
        <w:trPr>
          <w:trHeight w:val="540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Ах, карнавал! Удивительный мир...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Появление карнавала в странах Западной Европы, его традиции в Средние века и в эпоху Возрождения. Италия — родина карнавальных шествий, популярные герои карнавала. Бразильские карнавальные шествия, их особая зрелищность и театральность постановки</w:t>
            </w:r>
          </w:p>
        </w:tc>
      </w:tr>
      <w:tr w:rsidR="0037308A" w:rsidRPr="006854DB" w:rsidTr="00C032FE">
        <w:trPr>
          <w:trHeight w:val="540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Идут по Руси скоморохи...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Народное искусство скоморохов, первые упоминания о них в произведениях устного народного творчества. Судьба скоморошества на Руси, отношения скоморохов с представителями церковной власти. Актерское мастерство, импровизация, комизм. Пролог к искусству цирка, эстрады и кукольного театра</w:t>
            </w:r>
          </w:p>
        </w:tc>
      </w:tr>
      <w:tr w:rsidR="0037308A" w:rsidRPr="006854DB" w:rsidTr="00C032FE">
        <w:trPr>
          <w:trHeight w:val="540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В музыкальных театрах  мира: Пекинская опера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Пекинская музыкальная драма — уникальное явление мировой художественной культуры. История создания и основные этапы развития. Основа сюжетов, актерское мастерство, условный характер декораций и реквизита</w:t>
            </w:r>
          </w:p>
        </w:tc>
      </w:tr>
      <w:tr w:rsidR="0037308A" w:rsidRPr="006854DB" w:rsidTr="00C032FE">
        <w:trPr>
          <w:trHeight w:val="540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</w:t>
            </w:r>
            <w:proofErr w:type="gramStart"/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кукольного</w:t>
            </w:r>
            <w:proofErr w:type="gramEnd"/>
          </w:p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театра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кукольного театра. Любимые герои кукольного театра в странах Западной Европы. Кукольный театр теней в Индонезии, его происхождение и символическое звучание. Роль оркестра</w:t>
            </w:r>
          </w:p>
        </w:tc>
      </w:tr>
      <w:tr w:rsidR="0037308A" w:rsidRPr="006854DB" w:rsidTr="00C032FE">
        <w:trPr>
          <w:trHeight w:val="540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Музыка в храме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Музыка как синтез искусств, особое храмовое действо. Вокальное и хоровое пение, колокольные звоны — основа музыкальной традиции православия. Выдающиеся композиторы, создававшие русскую церковную музыку. Западноевропейская духовная музыка. Культовая музыка ислама и буддизма.</w:t>
            </w:r>
          </w:p>
        </w:tc>
      </w:tr>
      <w:tr w:rsidR="0037308A" w:rsidRPr="006854DB" w:rsidTr="00C032FE">
        <w:trPr>
          <w:trHeight w:val="540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В песне — душа народа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Развитие традиций песенного искусства, особенности исполнения народных песен. Разновидности русских народных песен и их художественная выразительность. Роль поэтической символики</w:t>
            </w:r>
          </w:p>
        </w:tc>
      </w:tr>
      <w:tr w:rsidR="0037308A" w:rsidRPr="006854DB" w:rsidTr="00C032FE">
        <w:trPr>
          <w:trHeight w:val="540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Радуга русского танца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Русский танец как вид народного творчества, его многовековая история и традиции. Характерные черты русского народного танца. Хоровод как простейшая форма танца, сочетание пения и драматического действия</w:t>
            </w:r>
          </w:p>
        </w:tc>
      </w:tr>
      <w:tr w:rsidR="0037308A" w:rsidRPr="006854DB" w:rsidTr="00C032FE">
        <w:trPr>
          <w:trHeight w:val="540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</w:t>
            </w:r>
            <w:proofErr w:type="gramStart"/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индийского</w:t>
            </w:r>
            <w:proofErr w:type="gramEnd"/>
          </w:p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танца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 xml:space="preserve">Происхождение индийского танца и его отражение в народных легендах. Система индийского классического танца, ее основные положения. </w:t>
            </w:r>
            <w:proofErr w:type="gramStart"/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Мудра</w:t>
            </w:r>
            <w:proofErr w:type="gramEnd"/>
            <w:r w:rsidRPr="006854DB">
              <w:rPr>
                <w:rFonts w:ascii="Times New Roman" w:hAnsi="Times New Roman" w:cs="Times New Roman"/>
                <w:sz w:val="24"/>
                <w:szCs w:val="24"/>
              </w:rPr>
              <w:t xml:space="preserve"> — танцевальный язык жестов танцора. Синтетический характер индийского танца. Стили</w:t>
            </w:r>
          </w:p>
        </w:tc>
      </w:tr>
      <w:tr w:rsidR="0037308A" w:rsidRPr="006854DB" w:rsidTr="00C032FE">
        <w:trPr>
          <w:trHeight w:val="285"/>
          <w:tblCellSpacing w:w="0" w:type="dxa"/>
        </w:trPr>
        <w:tc>
          <w:tcPr>
            <w:tcW w:w="256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Страстные ритмы фламенко</w:t>
            </w:r>
          </w:p>
        </w:tc>
        <w:tc>
          <w:tcPr>
            <w:tcW w:w="12757" w:type="dxa"/>
            <w:vAlign w:val="center"/>
            <w:hideMark/>
          </w:tcPr>
          <w:p w:rsidR="0037308A" w:rsidRPr="006854DB" w:rsidRDefault="0037308A" w:rsidP="00C032F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54DB">
              <w:rPr>
                <w:rFonts w:ascii="Times New Roman" w:hAnsi="Times New Roman" w:cs="Times New Roman"/>
                <w:sz w:val="24"/>
                <w:szCs w:val="24"/>
              </w:rPr>
              <w:t>Фламенко как своеобразный символ Испании. Основные версии происхождения танца. Гармония музыки, танца и пения. Музыкальное сопровождение, наиболее популярные виды фламенко</w:t>
            </w:r>
          </w:p>
        </w:tc>
      </w:tr>
    </w:tbl>
    <w:p w:rsidR="0037308A" w:rsidRDefault="003730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08A" w:rsidRDefault="003730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08A" w:rsidRDefault="003730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08A" w:rsidRDefault="0037308A" w:rsidP="0037308A">
      <w:pPr>
        <w:spacing w:before="100" w:beforeAutospacing="1" w:after="100" w:afterAutospacing="1"/>
        <w:ind w:firstLine="709"/>
        <w:contextualSpacing/>
        <w:rPr>
          <w:rFonts w:ascii="Times New Roman" w:hAnsi="Times New Roman" w:cs="Times New Roman"/>
          <w:b/>
          <w:bCs/>
          <w:sz w:val="28"/>
          <w:szCs w:val="28"/>
        </w:rPr>
        <w:sectPr w:rsidR="0037308A" w:rsidSect="0037308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7308A" w:rsidRDefault="0037308A" w:rsidP="0037308A">
      <w:pPr>
        <w:spacing w:before="100" w:beforeAutospacing="1" w:after="100" w:afterAutospacing="1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9 класс</w:t>
      </w:r>
    </w:p>
    <w:p w:rsidR="0037308A" w:rsidRDefault="0037308A" w:rsidP="0037308A">
      <w:pPr>
        <w:spacing w:before="100" w:beforeAutospacing="1" w:after="100" w:afterAutospacing="1"/>
        <w:ind w:firstLine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308A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37308A">
        <w:rPr>
          <w:rFonts w:ascii="Times New Roman" w:hAnsi="Times New Roman" w:cs="Times New Roman"/>
          <w:b/>
          <w:bCs/>
          <w:sz w:val="24"/>
          <w:szCs w:val="24"/>
        </w:rPr>
        <w:t>по мировой художественной культуре для 7- 9 классов</w:t>
      </w:r>
      <w:r w:rsidRPr="0037308A">
        <w:rPr>
          <w:rFonts w:ascii="Times New Roman" w:hAnsi="Times New Roman" w:cs="Times New Roman"/>
          <w:sz w:val="24"/>
          <w:szCs w:val="24"/>
        </w:rPr>
        <w:t xml:space="preserve"> разработана на основе: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·       Федерального компонента государственного стандарта общего образования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·       авторской программы под редакцией Даниловой Галины Ивановны  </w:t>
      </w:r>
      <w:r w:rsidRPr="0037308A">
        <w:rPr>
          <w:rFonts w:ascii="Times New Roman" w:hAnsi="Times New Roman" w:cs="Times New Roman"/>
          <w:b/>
          <w:bCs/>
          <w:sz w:val="24"/>
          <w:szCs w:val="24"/>
        </w:rPr>
        <w:t xml:space="preserve">«Мировая художественная культура: программы для общеобразовательных  учреждений. 5—11 </w:t>
      </w:r>
      <w:proofErr w:type="spellStart"/>
      <w:r w:rsidRPr="0037308A">
        <w:rPr>
          <w:rFonts w:ascii="Times New Roman" w:hAnsi="Times New Roman" w:cs="Times New Roman"/>
          <w:b/>
          <w:bCs/>
          <w:sz w:val="24"/>
          <w:szCs w:val="24"/>
        </w:rPr>
        <w:t>кл</w:t>
      </w:r>
      <w:proofErr w:type="spellEnd"/>
      <w:r w:rsidRPr="0037308A">
        <w:rPr>
          <w:rFonts w:ascii="Times New Roman" w:hAnsi="Times New Roman" w:cs="Times New Roman"/>
          <w:b/>
          <w:bCs/>
          <w:sz w:val="24"/>
          <w:szCs w:val="24"/>
        </w:rPr>
        <w:t>. / сост. Г. И. Данило</w:t>
      </w:r>
      <w:r w:rsidRPr="0037308A">
        <w:rPr>
          <w:rFonts w:ascii="Times New Roman" w:hAnsi="Times New Roman" w:cs="Times New Roman"/>
          <w:b/>
          <w:bCs/>
          <w:sz w:val="24"/>
          <w:szCs w:val="24"/>
        </w:rPr>
        <w:softHyphen/>
        <w:t>ва. — 6-е изд., стереотип. — М.: Дрофа, 2017.»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b/>
          <w:bCs/>
          <w:sz w:val="24"/>
          <w:szCs w:val="24"/>
        </w:rPr>
        <w:t>Описание места учебного предмета, курса в учебном плане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b/>
          <w:bCs/>
          <w:sz w:val="24"/>
          <w:szCs w:val="24"/>
        </w:rPr>
        <w:t>     </w:t>
      </w:r>
      <w:r w:rsidRPr="0037308A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7308A">
        <w:rPr>
          <w:rFonts w:ascii="Times New Roman" w:hAnsi="Times New Roman" w:cs="Times New Roman"/>
          <w:sz w:val="24"/>
          <w:szCs w:val="24"/>
        </w:rPr>
        <w:t xml:space="preserve">               В соответствии с учебным планом школы рабочая программа рассчитана на </w:t>
      </w:r>
      <w:r w:rsidRPr="0037308A">
        <w:rPr>
          <w:rFonts w:ascii="Times New Roman" w:hAnsi="Times New Roman" w:cs="Times New Roman"/>
          <w:b/>
          <w:bCs/>
          <w:sz w:val="24"/>
          <w:szCs w:val="24"/>
        </w:rPr>
        <w:t>34 часа в год (1 час в неделю</w:t>
      </w:r>
      <w:r w:rsidRPr="0037308A">
        <w:rPr>
          <w:rFonts w:ascii="Times New Roman" w:hAnsi="Times New Roman" w:cs="Times New Roman"/>
          <w:sz w:val="24"/>
          <w:szCs w:val="24"/>
        </w:rPr>
        <w:t>) в каждом классе основной школы.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               Тип программы: программа изучения МХК на </w:t>
      </w:r>
      <w:r w:rsidRPr="0037308A">
        <w:rPr>
          <w:rFonts w:ascii="Times New Roman" w:hAnsi="Times New Roman" w:cs="Times New Roman"/>
          <w:b/>
          <w:bCs/>
          <w:sz w:val="24"/>
          <w:szCs w:val="24"/>
        </w:rPr>
        <w:t>базовом</w:t>
      </w:r>
      <w:r w:rsidRPr="0037308A">
        <w:rPr>
          <w:rFonts w:ascii="Times New Roman" w:hAnsi="Times New Roman" w:cs="Times New Roman"/>
          <w:sz w:val="24"/>
          <w:szCs w:val="24"/>
        </w:rPr>
        <w:t>  уровне.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               Реализация учебной программы обеспечивается учебным пособием </w:t>
      </w:r>
      <w:r w:rsidRPr="0037308A">
        <w:rPr>
          <w:rFonts w:ascii="Times New Roman" w:hAnsi="Times New Roman" w:cs="Times New Roman"/>
          <w:b/>
          <w:bCs/>
          <w:sz w:val="24"/>
          <w:szCs w:val="24"/>
        </w:rPr>
        <w:t>«Мировая художественная культура. 7-9 классы.  Данилова Г.И – М.: Дрофа, 2017»</w:t>
      </w:r>
      <w:r w:rsidRPr="0037308A">
        <w:rPr>
          <w:rFonts w:ascii="Times New Roman" w:hAnsi="Times New Roman" w:cs="Times New Roman"/>
          <w:sz w:val="24"/>
          <w:szCs w:val="24"/>
        </w:rPr>
        <w:t>, включенным в Федеральный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учреждениях, реализующих образовательные программы общего образования и имеющих государственную аккредитацию.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 Форма организации учебных занятий: </w:t>
      </w:r>
      <w:r w:rsidRPr="0037308A">
        <w:rPr>
          <w:rFonts w:ascii="Times New Roman" w:hAnsi="Times New Roman" w:cs="Times New Roman"/>
          <w:b/>
          <w:bCs/>
          <w:sz w:val="24"/>
          <w:szCs w:val="24"/>
        </w:rPr>
        <w:t>классно-урочная система</w:t>
      </w:r>
      <w:r w:rsidRPr="0037308A">
        <w:rPr>
          <w:rFonts w:ascii="Times New Roman" w:hAnsi="Times New Roman" w:cs="Times New Roman"/>
          <w:sz w:val="24"/>
          <w:szCs w:val="24"/>
        </w:rPr>
        <w:t>.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 </w:t>
      </w:r>
      <w:r w:rsidRPr="0037308A">
        <w:rPr>
          <w:rFonts w:ascii="Times New Roman" w:hAnsi="Times New Roman" w:cs="Times New Roman"/>
          <w:b/>
          <w:bCs/>
          <w:sz w:val="24"/>
          <w:szCs w:val="24"/>
        </w:rPr>
        <w:t>Цели и задачи учебного предмета МХК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 </w:t>
      </w:r>
      <w:r w:rsidRPr="0037308A">
        <w:rPr>
          <w:rFonts w:ascii="Times New Roman" w:hAnsi="Times New Roman" w:cs="Times New Roman"/>
          <w:b/>
          <w:sz w:val="24"/>
          <w:szCs w:val="24"/>
          <w:u w:val="single"/>
        </w:rPr>
        <w:t>Образовательные цели и задачи курса</w:t>
      </w:r>
      <w:r w:rsidRPr="0037308A">
        <w:rPr>
          <w:rFonts w:ascii="Times New Roman" w:hAnsi="Times New Roman" w:cs="Times New Roman"/>
          <w:b/>
          <w:sz w:val="24"/>
          <w:szCs w:val="24"/>
        </w:rPr>
        <w:t>: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изучение шедевров мирового искусства, создан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ных в различные художественно-исторические эпохи, постижение характерных особенностей мировоззре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ния и стиля выдающихся художников-творцов;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—формирование и развитие понятий о художест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венно-исторической эпохе, стиле и направлении, по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нимание важнейших закономерностей их смены и развития в истории человеческой цивилизации;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—осознание роли и места Человека в художествен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ной культуре на протяжении ее исторического разви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тия, отражение вечных поисков эстетического идеала в лучших произведениях мирового искусства;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—постижение системы знаний о единстве, много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образии и национальной самобытности культур раз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личных народов мира;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—освоение основных этапов развития отечествен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ной (русской и национальной) художественной куль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туры как уникального и самобытного явления, имею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щего непреходящее мировое значение;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—знакомство с классификацией искусств, пости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жение общих закономерностей создания художест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венного образа во всех его видах;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интерпретация видов искусства с учетом особен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ностей их художественного языка, создание целостной картины их взаимодействия.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  <w:u w:val="single"/>
        </w:rPr>
        <w:t>Воспитательные цели и задачи курса</w:t>
      </w:r>
      <w:r w:rsidRPr="0037308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     — помочь школьнику выработать прочную и устойчивую потребность общения с произведениями искусства на протяжении всей жизни, находить в них нрав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ственную опору и духовно-ценностные ориентиры;</w:t>
      </w:r>
    </w:p>
    <w:p w:rsidR="0037308A" w:rsidRPr="0037308A" w:rsidRDefault="0037308A" w:rsidP="0037308A">
      <w:pPr>
        <w:spacing w:before="100" w:beforeAutospacing="1" w:after="100" w:afterAutospacing="1"/>
        <w:ind w:left="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lastRenderedPageBreak/>
        <w:t>—способствовать воспитанию художественного вкуса, развивать умения отличать истинные ценности от подделок и суррогатов массовой культуры;</w:t>
      </w:r>
    </w:p>
    <w:p w:rsidR="0037308A" w:rsidRPr="0037308A" w:rsidRDefault="0037308A" w:rsidP="0037308A">
      <w:pPr>
        <w:spacing w:before="100" w:beforeAutospacing="1" w:after="100" w:afterAutospacing="1"/>
        <w:ind w:left="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—подготовить компетентного читателя, зрителя и слушателя, готового к заинтересованному диалогу с произведением искусства;</w:t>
      </w:r>
    </w:p>
    <w:p w:rsidR="0037308A" w:rsidRPr="0037308A" w:rsidRDefault="0037308A" w:rsidP="0037308A">
      <w:pPr>
        <w:spacing w:before="100" w:beforeAutospacing="1" w:after="100" w:afterAutospacing="1"/>
        <w:ind w:left="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—развитие способностей к художественному твор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честву, самостоятельной практической деятельности в конкретных видах искусства;</w:t>
      </w:r>
    </w:p>
    <w:p w:rsidR="0037308A" w:rsidRPr="0037308A" w:rsidRDefault="0037308A" w:rsidP="0037308A">
      <w:pPr>
        <w:spacing w:before="100" w:beforeAutospacing="1" w:after="100" w:afterAutospacing="1"/>
        <w:ind w:left="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—создание оптимальных условий для живого, эмоционального общения школьников с произведе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ниями искусства на уроках, внеклассных занятиях и краеведческой работе.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  <w:u w:val="single"/>
        </w:rPr>
        <w:t xml:space="preserve">Развитие творческих способностей школьников </w:t>
      </w:r>
      <w:r w:rsidRPr="0037308A">
        <w:rPr>
          <w:rFonts w:ascii="Times New Roman" w:hAnsi="Times New Roman" w:cs="Times New Roman"/>
          <w:sz w:val="24"/>
          <w:szCs w:val="24"/>
        </w:rPr>
        <w:t>реализуется в проектных, поисково-исследователь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ских, индивидуальных, групповых и консультатив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ных видах учебной деятельности. Эта работа осу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ществляется на основе конкретно-чувственного восп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риятия произведения искусства, развития способнос</w:t>
      </w:r>
      <w:r w:rsidRPr="0037308A">
        <w:rPr>
          <w:rFonts w:ascii="Times New Roman" w:hAnsi="Times New Roman" w:cs="Times New Roman"/>
          <w:sz w:val="24"/>
          <w:szCs w:val="24"/>
        </w:rPr>
        <w:softHyphen/>
        <w:t xml:space="preserve">тей к отбору и анализу информации, использования новейших компьютерных технологий. К наиболее </w:t>
      </w:r>
      <w:proofErr w:type="gramStart"/>
      <w:r w:rsidRPr="0037308A">
        <w:rPr>
          <w:rFonts w:ascii="Times New Roman" w:hAnsi="Times New Roman" w:cs="Times New Roman"/>
          <w:sz w:val="24"/>
          <w:szCs w:val="24"/>
        </w:rPr>
        <w:t>приоритетным</w:t>
      </w:r>
      <w:proofErr w:type="gramEnd"/>
      <w:r w:rsidRPr="0037308A">
        <w:rPr>
          <w:rFonts w:ascii="Times New Roman" w:hAnsi="Times New Roman" w:cs="Times New Roman"/>
          <w:sz w:val="24"/>
          <w:szCs w:val="24"/>
        </w:rPr>
        <w:t xml:space="preserve"> следует отнести концертно-исполнительскую, сценическую, выставочную, игровую и краеведческую деятельность учащихся. Защита твор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ческих проектов, написание рефератов, участие в на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учно-практических конференциях, диспутах, дискус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сиях, конкурсах и экскурсиях призваны обеспечить оптимальное решение проблемы развития творческих способностей учащихся.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b/>
          <w:bCs/>
          <w:sz w:val="24"/>
          <w:szCs w:val="24"/>
        </w:rPr>
        <w:t>Требования к результатам обучения и воспитания:</w:t>
      </w:r>
    </w:p>
    <w:p w:rsidR="0037308A" w:rsidRPr="0037308A" w:rsidRDefault="0037308A" w:rsidP="0037308A">
      <w:pPr>
        <w:pStyle w:val="a3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08A">
        <w:rPr>
          <w:rFonts w:ascii="Times New Roman" w:hAnsi="Times New Roman" w:cs="Times New Roman"/>
          <w:b/>
          <w:i/>
          <w:iCs/>
          <w:sz w:val="24"/>
          <w:szCs w:val="24"/>
        </w:rPr>
        <w:t>Личностные:</w:t>
      </w:r>
      <w:r w:rsidRPr="003730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08A" w:rsidRPr="0037308A" w:rsidRDefault="0037308A" w:rsidP="0037308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формирование мировоззрения, целостного представления о мире и формах бытия искусства;</w:t>
      </w:r>
    </w:p>
    <w:p w:rsidR="0037308A" w:rsidRPr="0037308A" w:rsidRDefault="0037308A" w:rsidP="0037308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развитие умений и навыков познания и самопознания через искусство;</w:t>
      </w:r>
    </w:p>
    <w:p w:rsidR="0037308A" w:rsidRPr="0037308A" w:rsidRDefault="0037308A" w:rsidP="0037308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накопление разнообразного и неповторимого опыта эстетического переживания;</w:t>
      </w:r>
    </w:p>
    <w:p w:rsidR="0037308A" w:rsidRPr="0037308A" w:rsidRDefault="0037308A" w:rsidP="0037308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формирование творческого отношения к проблемам;</w:t>
      </w:r>
    </w:p>
    <w:p w:rsidR="0037308A" w:rsidRPr="0037308A" w:rsidRDefault="0037308A" w:rsidP="0037308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развитие образного восприятия и освоение способов художественного, творческого самовыражения личности;</w:t>
      </w:r>
    </w:p>
    <w:p w:rsidR="0037308A" w:rsidRPr="0037308A" w:rsidRDefault="0037308A" w:rsidP="0037308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гармонизация интеллектуального и эмоционального развития личности;</w:t>
      </w:r>
    </w:p>
    <w:p w:rsidR="0037308A" w:rsidRPr="0037308A" w:rsidRDefault="0037308A" w:rsidP="0037308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подготовка к осознанному выбору индивидуальной образовательной или профессиональной траектории</w:t>
      </w:r>
    </w:p>
    <w:p w:rsidR="0037308A" w:rsidRPr="0037308A" w:rsidRDefault="0037308A" w:rsidP="0037308A">
      <w:pPr>
        <w:pStyle w:val="a3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308A">
        <w:rPr>
          <w:rFonts w:ascii="Times New Roman" w:hAnsi="Times New Roman" w:cs="Times New Roman"/>
          <w:b/>
          <w:i/>
          <w:iCs/>
          <w:sz w:val="24"/>
          <w:szCs w:val="24"/>
        </w:rPr>
        <w:t>Метапредметные</w:t>
      </w:r>
      <w:proofErr w:type="spellEnd"/>
      <w:r w:rsidRPr="0037308A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:rsidR="0037308A" w:rsidRPr="0037308A" w:rsidRDefault="0037308A" w:rsidP="0037308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Анализировать результаты собственной творческой деятельности с точки зрения художественного и технического совершенства;</w:t>
      </w:r>
    </w:p>
    <w:p w:rsidR="0037308A" w:rsidRPr="0037308A" w:rsidRDefault="0037308A" w:rsidP="0037308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 самостоятельно изучать возможности компьютерных технологий в различных видах искусства;</w:t>
      </w:r>
    </w:p>
    <w:p w:rsidR="0037308A" w:rsidRPr="0037308A" w:rsidRDefault="0037308A" w:rsidP="0037308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применять компьютер для обработки визуальной информации, синтеза изображений;</w:t>
      </w:r>
    </w:p>
    <w:p w:rsidR="0037308A" w:rsidRPr="0037308A" w:rsidRDefault="0037308A" w:rsidP="0037308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воплощать творческие идеи с помощью современных компьютерных технологий;</w:t>
      </w:r>
    </w:p>
    <w:p w:rsidR="0037308A" w:rsidRPr="0037308A" w:rsidRDefault="0037308A" w:rsidP="0037308A">
      <w:pPr>
        <w:pStyle w:val="a3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 </w:t>
      </w:r>
      <w:r w:rsidRPr="0037308A">
        <w:rPr>
          <w:rFonts w:ascii="Times New Roman" w:hAnsi="Times New Roman" w:cs="Times New Roman"/>
          <w:b/>
          <w:i/>
          <w:iCs/>
          <w:sz w:val="24"/>
          <w:szCs w:val="24"/>
        </w:rPr>
        <w:t>По предмету:</w:t>
      </w:r>
      <w:r w:rsidRPr="003730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08A" w:rsidRPr="0037308A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Осознавать значение искусства в жизни современного человека;</w:t>
      </w:r>
    </w:p>
    <w:p w:rsidR="0037308A" w:rsidRPr="0037308A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знать причины возникновения искусства;</w:t>
      </w:r>
    </w:p>
    <w:p w:rsidR="0037308A" w:rsidRPr="0037308A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 понимать роль искусства в освоении человеком мира, познании природы;</w:t>
      </w:r>
    </w:p>
    <w:p w:rsidR="0037308A" w:rsidRPr="0037308A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рассуждать о специфике воплощения духовного опыта человечества в искусстве;</w:t>
      </w:r>
    </w:p>
    <w:p w:rsidR="0037308A" w:rsidRPr="0037308A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эмоционально воспринимать художественные образы различных видов искусства;</w:t>
      </w:r>
    </w:p>
    <w:p w:rsidR="0037308A" w:rsidRPr="0037308A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уметь анализировать и интерпретировать произведения искусства;</w:t>
      </w:r>
    </w:p>
    <w:p w:rsidR="0037308A" w:rsidRPr="0037308A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ориентироваться в специфике выразительных средств отдельных видов искусства;</w:t>
      </w:r>
    </w:p>
    <w:p w:rsidR="0037308A" w:rsidRPr="0037308A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 владеть отдельными специальными терминами из области различных видов искусства в рамках изучаемого курса;</w:t>
      </w:r>
    </w:p>
    <w:p w:rsidR="0037308A" w:rsidRPr="0037308A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lastRenderedPageBreak/>
        <w:t>понимать значение стиля в искусстве;</w:t>
      </w:r>
    </w:p>
    <w:p w:rsidR="0037308A" w:rsidRPr="0037308A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 различать в общих чертах основные художественные стили Европы;</w:t>
      </w:r>
    </w:p>
    <w:p w:rsidR="0037308A" w:rsidRPr="0037308A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 эмоционально воспринимать и давать эстетическую оценку произведений живописи, скульптуры, графики, декоративно-прикладного искусства, архитектуры и дизайна;</w:t>
      </w:r>
    </w:p>
    <w:p w:rsidR="0037308A" w:rsidRPr="0037308A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 раскрывать особенности формы и содержания на примере отдельных произведений пластических искусств;</w:t>
      </w:r>
    </w:p>
    <w:p w:rsidR="0037308A" w:rsidRPr="0037308A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 размышлять о значении живописи, скульптуры, графики, декоративно-прикладного искусства, архитектуры и дизайна в жизни современного человека;</w:t>
      </w:r>
    </w:p>
    <w:p w:rsidR="0037308A" w:rsidRPr="0037308A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 изучать с помощью сети Интернет высокохудожественные образцы монументальной скульптуры, расположенные в столицах разных стран мира;</w:t>
      </w:r>
    </w:p>
    <w:p w:rsidR="0037308A" w:rsidRPr="0037308A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понимать специфику фотоискусства;</w:t>
      </w:r>
    </w:p>
    <w:p w:rsidR="0037308A" w:rsidRPr="0037308A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осознавать интонационно-образные, жанровые и стилевые основы музыки как вида искусства;</w:t>
      </w:r>
    </w:p>
    <w:p w:rsidR="0037308A" w:rsidRPr="0037308A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 воспринимать и сравнивать разнообразные по смыслу музыкальные интонации;</w:t>
      </w:r>
    </w:p>
    <w:p w:rsidR="0037308A" w:rsidRPr="0037308A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 исследовать разнообразие и специфику современной музыки (вокальной, театральной, симфонической);</w:t>
      </w:r>
    </w:p>
    <w:p w:rsidR="0037308A" w:rsidRPr="0037308A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 сравнивать и определять музыкальные произведения разных жанров и стилей;</w:t>
      </w:r>
    </w:p>
    <w:p w:rsidR="0037308A" w:rsidRPr="0037308A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 осуществлять поиск музыкально-образовательной информации в сети Интернет;</w:t>
      </w:r>
    </w:p>
    <w:p w:rsidR="0037308A" w:rsidRPr="0037308A" w:rsidRDefault="0037308A" w:rsidP="0037308A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 понимать специфику восприятия различных визуальных произведений.                                                                                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b/>
          <w:bCs/>
          <w:sz w:val="24"/>
          <w:szCs w:val="24"/>
        </w:rPr>
        <w:t>Рабочая программа обеспечена учебно-методическим комплексом: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1.  1. Мировая художественная культура: учеб</w:t>
      </w:r>
      <w:proofErr w:type="gramStart"/>
      <w:r w:rsidRPr="0037308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730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7308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37308A">
        <w:rPr>
          <w:rFonts w:ascii="Times New Roman" w:hAnsi="Times New Roman" w:cs="Times New Roman"/>
          <w:sz w:val="24"/>
          <w:szCs w:val="24"/>
        </w:rPr>
        <w:t xml:space="preserve">ля 7-9 </w:t>
      </w:r>
      <w:proofErr w:type="spellStart"/>
      <w:r w:rsidRPr="0037308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730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7308A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37308A">
        <w:rPr>
          <w:rFonts w:ascii="Times New Roman" w:hAnsi="Times New Roman" w:cs="Times New Roman"/>
          <w:sz w:val="24"/>
          <w:szCs w:val="24"/>
        </w:rPr>
        <w:t>. учреждений / Г.И.Данилова. – М.: Дрофа, 2017.</w:t>
      </w:r>
    </w:p>
    <w:p w:rsidR="0037308A" w:rsidRPr="0037308A" w:rsidRDefault="0037308A" w:rsidP="0037308A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37308A" w:rsidRPr="0037308A" w:rsidSect="0037308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37308A">
        <w:rPr>
          <w:rFonts w:ascii="Times New Roman" w:hAnsi="Times New Roman" w:cs="Times New Roman"/>
          <w:sz w:val="24"/>
          <w:szCs w:val="24"/>
        </w:rPr>
        <w:t xml:space="preserve">2. «Мировая художественная культура: программы для общеобразовательных  учреждений. 5—11 </w:t>
      </w:r>
      <w:proofErr w:type="spellStart"/>
      <w:r w:rsidRPr="0037308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7308A">
        <w:rPr>
          <w:rFonts w:ascii="Times New Roman" w:hAnsi="Times New Roman" w:cs="Times New Roman"/>
          <w:sz w:val="24"/>
          <w:szCs w:val="24"/>
        </w:rPr>
        <w:t>. / сост. Г. И. Данило</w:t>
      </w:r>
      <w:r w:rsidRPr="0037308A">
        <w:rPr>
          <w:rFonts w:ascii="Times New Roman" w:hAnsi="Times New Roman" w:cs="Times New Roman"/>
          <w:sz w:val="24"/>
          <w:szCs w:val="24"/>
        </w:rPr>
        <w:softHyphen/>
        <w:t>ва. — 6-е изд., стереотип. — М.</w:t>
      </w:r>
      <w:proofErr w:type="gramStart"/>
      <w:r w:rsidRPr="0037308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7308A">
        <w:rPr>
          <w:rFonts w:ascii="Times New Roman" w:hAnsi="Times New Roman" w:cs="Times New Roman"/>
          <w:sz w:val="24"/>
          <w:szCs w:val="24"/>
        </w:rPr>
        <w:t xml:space="preserve"> Дрофа, 2017»</w:t>
      </w:r>
    </w:p>
    <w:p w:rsidR="0037308A" w:rsidRDefault="0037308A" w:rsidP="0037308A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7308A" w:rsidRPr="0037308A" w:rsidRDefault="0037308A" w:rsidP="0037308A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материала  9 класса</w:t>
      </w:r>
    </w:p>
    <w:tbl>
      <w:tblPr>
        <w:tblW w:w="1475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7"/>
        <w:gridCol w:w="12300"/>
      </w:tblGrid>
      <w:tr w:rsidR="0037308A" w:rsidRPr="0037308A" w:rsidTr="00C032FE">
        <w:trPr>
          <w:trHeight w:val="540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37308A" w:rsidRPr="0037308A" w:rsidTr="00C032FE">
        <w:trPr>
          <w:trHeight w:val="540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Понятие о видах искусства.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Семья муз Аполлона — покровителя искусств. Современные классификации искусств. </w:t>
            </w:r>
            <w:proofErr w:type="gram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Разделение искусств на пространственные, или пластические (архитектура, живопись, графика, фотография, скульптура, декоративно-прикладное искусство), временные (музыка) и пространственно-временные, или синтетические (литература, театр, опера, хореография, балет, телевидение, кино, эстрада, цирк).</w:t>
            </w:r>
            <w:proofErr w:type="gram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Условный характер подобного деления. Визуально-пространственная природа пластических искусств, их эмоционально-эстетическое воздействие на человека и общество. </w:t>
            </w:r>
            <w:proofErr w:type="gram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Деление искусств на изобразительные (скульптура, живопись, фотография, эпос, драма, театр, кино) и выразительные (архитектура, декоративно-прикладное искусство, танец, музыка, лирическая поэзия, балет, опера).</w:t>
            </w:r>
            <w:proofErr w:type="gram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Подвижность и гибкость границ между искусствами. Их историческая изменчивость (внутреннее сходство, взаимопроникновение, противоборство).</w:t>
            </w:r>
          </w:p>
        </w:tc>
      </w:tr>
      <w:tr w:rsidR="0037308A" w:rsidRPr="0037308A" w:rsidTr="00C032FE">
        <w:trPr>
          <w:trHeight w:val="540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Тайны художественного образа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«Мышление в образах». Понятие художественного образа как особого способа отражения окружающей действительности. Единство отраженной реальности и субъективной оценки, взгляда на мир его творца. Характерные черты и свойства художественного образа: типизация, метафоричность, иносказательность и недоговоренность. Особенности его восприятия. Оригинальность, конкретность и неповторимость воплощения художественного образа в различных видах искусства. Правда и правдоподобие в искусстве. Соотношение вымысла и действительности в художественном произведении. Роль творческой фантазии художника. Условность в искусстве. Изменение привычных форм предметов и явлений по воле художника. Понятие условности как важнейшее средство постижения сущности художественного образа. Условный характер произведений искусства на примере различных его видов (театра, оперы, живописи).</w:t>
            </w:r>
          </w:p>
        </w:tc>
      </w:tr>
      <w:tr w:rsidR="0037308A" w:rsidRPr="0037308A" w:rsidTr="00C032FE">
        <w:trPr>
          <w:trHeight w:val="540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Художник и окружающий мир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Мир «сквозь магический кристалл». Многозначность понятия «художник». Художник-творец, преобразующий мир и открывающий в нем «</w:t>
            </w:r>
            <w:proofErr w:type="gram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невидимое</w:t>
            </w:r>
            <w:proofErr w:type="gram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видимого». Мир материальный и духовный, особенности его отражения в произведениях искусства. Как рождается художник и что питает его вдохновение. Различие между автором и героем его произведения. Особенности мировоззрения художника и их отражение в произведениях искусства, связь с культурно-исторической эпохой. Талант и мастерство художника. Необходимые предпосылки художественного творчества. Важнейшие составляющие таланта художника и особенности его проявления в детском возрасте (на примере творческой судьбы В. Моцарта). Судьбы великих мастеров: становление, творческая индивидуальность и </w:t>
            </w:r>
            <w:r w:rsidRPr="00373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неповторимость стиля. Понятие мастерства в художественном творчестве. Упорный труд как необходимое условие его достижения. Секреты художественного творчества. Процесс творчества: от наблюдения и накопления жизненных впечатлений к их осмыслению и художественному воплощению. А. Пушкин о процессе художественного творчества. Рождение замысла будущего произведения и его реальное воплощение. Особая роль вдохновения в создании произведения искусства.</w:t>
            </w:r>
          </w:p>
        </w:tc>
      </w:tr>
      <w:tr w:rsidR="0037308A" w:rsidRPr="0037308A" w:rsidTr="00C032FE">
        <w:trPr>
          <w:trHeight w:val="540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Возвышенное</w:t>
            </w:r>
            <w:proofErr w:type="gramEnd"/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низменное в искусстве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Эстетика — наука о прекрасном в искусстве и жизни.</w:t>
            </w:r>
            <w:proofErr w:type="gram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 как высшая форма эстетического освоения мира. Основные эстетические категории, их роль и значение для восприятия и оценки произведений искусства. </w:t>
            </w:r>
            <w:proofErr w:type="gram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Возвышенное</w:t>
            </w:r>
            <w:proofErr w:type="gram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в искусстве. Возвышенное и его связь </w:t>
            </w:r>
            <w:proofErr w:type="gram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всемирно-историческими поворотами в развитии человечества, с переломными моментами в судьбах людей. Первые сведения о возвышенном в трактате античного философа Псевдо-</w:t>
            </w:r>
            <w:proofErr w:type="spell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Лонгина</w:t>
            </w:r>
            <w:proofErr w:type="spell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возвышенном». Эволюция трактовки понятия. Статья Н. Чернышевского «</w:t>
            </w:r>
            <w:proofErr w:type="gram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Возвышенное</w:t>
            </w:r>
            <w:proofErr w:type="gram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и комическое». </w:t>
            </w:r>
            <w:proofErr w:type="gram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Возвышенное</w:t>
            </w:r>
            <w:proofErr w:type="gram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в архитектуре (пирамиды Древнего Египта, Парфенон). Возвышенность героев и событий в античной трагедии и произведениях У. Шекспира (царь Эдип и Антигона, Агамемнон и </w:t>
            </w:r>
            <w:proofErr w:type="spell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Андромаха</w:t>
            </w:r>
            <w:proofErr w:type="spell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, король Лир и Гамлет). Возвышенный характер музыки Бетховена  (финал Третьей («Героической») симфонии). Использование особых средств художественной выразительности для создания возвышенных образов и событий (на примере работы А. Пушкина над поэмой «Полтава»). </w:t>
            </w:r>
            <w:proofErr w:type="gram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Низменное</w:t>
            </w:r>
            <w:proofErr w:type="gram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в искусстве. Категория </w:t>
            </w:r>
            <w:proofErr w:type="gram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низменного</w:t>
            </w:r>
            <w:proofErr w:type="gram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и ее противопоставление возвышенному. Проявления низменного в искусстве и жизни. </w:t>
            </w:r>
            <w:proofErr w:type="spell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Пергамский</w:t>
            </w:r>
            <w:proofErr w:type="spell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алтарь Зевса, рельеф Микеланджело «Битва кентавров», рисунки Леонардо да Винчи «Битва при </w:t>
            </w:r>
            <w:proofErr w:type="spell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Ангиари</w:t>
            </w:r>
            <w:proofErr w:type="spell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». Контрасты возвышенного и низменного в произведениях мирового искусства (на примере балетного танца «Умирающий лебедь» на музыку К. Сен-Санса в исполнении А. Павловой). Особенности проявления красоты в </w:t>
            </w:r>
            <w:proofErr w:type="gram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обыденном</w:t>
            </w:r>
            <w:proofErr w:type="gram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, уродливом и безобразном. Проявления низменного в произведениях мировой живописи: офорты Ф. Гойи «</w:t>
            </w:r>
            <w:proofErr w:type="spell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Капричос</w:t>
            </w:r>
            <w:proofErr w:type="spell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». Сюжетная основа произведений и ее трагическое звучание. Сочетание реальности и фантастики, гротеска и карикатуры.</w:t>
            </w:r>
          </w:p>
        </w:tc>
      </w:tr>
      <w:tr w:rsidR="0037308A" w:rsidRPr="0037308A" w:rsidTr="00C032FE">
        <w:trPr>
          <w:trHeight w:val="540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Трагическое</w:t>
            </w:r>
            <w:proofErr w:type="gramEnd"/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искусстве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Законы </w:t>
            </w:r>
            <w:proofErr w:type="gram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трагического</w:t>
            </w:r>
            <w:proofErr w:type="gram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в искусстве и жизни. Общность и различия в их проявлении. Специфические законы и характерные особенности их проявления в произведениях искусства. Неразрешимость конфликтов, непримиримое противоречие между идеалом и реальностью, новым и старым — основа </w:t>
            </w:r>
            <w:proofErr w:type="gram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трагического</w:t>
            </w:r>
            <w:proofErr w:type="gram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в искусстве. Рок и судьба в античной трагедии. Истоки </w:t>
            </w:r>
            <w:proofErr w:type="gram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трагического</w:t>
            </w:r>
            <w:proofErr w:type="gram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в древнегреческой трагедии (Эсхил, Софокл, Еврипид). Противоречивость и сложность характера трагического героя, осознание им личной «вины» за невозможность изменения жизни.</w:t>
            </w:r>
          </w:p>
        </w:tc>
      </w:tr>
      <w:tr w:rsidR="0037308A" w:rsidRPr="0037308A" w:rsidTr="00C032FE">
        <w:trPr>
          <w:trHeight w:val="540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Комическое</w:t>
            </w:r>
            <w:proofErr w:type="gramEnd"/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искусстве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Понятия смешного и комического. Смех — важнейшее средство нравственного воспитания человека. Эстетическая природа </w:t>
            </w:r>
            <w:proofErr w:type="gram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комического</w:t>
            </w:r>
            <w:proofErr w:type="gram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в искусстве и жизни. Разграничение понятий «смешное» и «комическое». Социальный, общественно значимый характер </w:t>
            </w:r>
            <w:proofErr w:type="gram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комического</w:t>
            </w:r>
            <w:proofErr w:type="gram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. Противоречия между внешними поступками и поведением человека. Градации комического: от дружеской улыбки и иронии до явной неприязни и сарказма. «Тайна» юмора. Остроумие великих людей планеты. Комический эффект искусства карикатуры. Непримиримый и обличительный характер </w:t>
            </w:r>
            <w:r w:rsidRPr="00373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сатиры, ее тяготение к гротеску и фантастике. Сочетание </w:t>
            </w:r>
            <w:proofErr w:type="gram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трагического</w:t>
            </w:r>
            <w:proofErr w:type="gram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и комического в драматических произведениях литературы и театральном искусстве. Выдающиеся комики мира. Ч. Чаплин — выдающийся комик немого кинематографа. Актерская маска Чаплина, контраст внешнего облика и характера героя, его лучшие фильмы и роли. Ю. Никулин — клоун на все времена. Особый дар импровизации, умение незаметно вовлечь зрителя в свою игру. Творческое мастерство актера: чувство юмора, знание законов смешного, актерская техника, умение черпать материал из окружающей жизни, контрасты клоунской маски.</w:t>
            </w:r>
          </w:p>
        </w:tc>
      </w:tr>
      <w:tr w:rsidR="0037308A" w:rsidRPr="0037308A" w:rsidTr="00C032FE">
        <w:trPr>
          <w:trHeight w:val="540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Литература как искусство слова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Литература как вид искусства и форма общественного сознания. Роль литературы в духовной жизни человека. Правда в жизни и литературе. Вымысел и художественное творчество. Место литературы среди других видов искусств. Слово – первоэлемент литературы. Слово как условный знак предметов и понятий. Многозначность и метафоричность слова. Проблема художественного перевода.</w:t>
            </w:r>
          </w:p>
        </w:tc>
      </w:tr>
      <w:tr w:rsidR="0037308A" w:rsidRPr="0037308A" w:rsidTr="00C032FE">
        <w:trPr>
          <w:trHeight w:val="540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Художественный образ в литературе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Художественный образ и образность в литературе. Единство общего и индивидуального – основа создания художественного образа. Основные средства художественной выразительности.  Деталь как средство создания художественной выразительности. Художественное время и пространство в литературе. Особенности создания художественного образа в эпической, лирической и драматической литературе.</w:t>
            </w:r>
          </w:p>
        </w:tc>
      </w:tr>
      <w:tr w:rsidR="0037308A" w:rsidRPr="0037308A" w:rsidTr="00C032FE">
        <w:trPr>
          <w:trHeight w:val="540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Азбука архитектуры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«Каменная летопись мира». Произведения архитектуры — памятники материальной и духовной жизни общества. Архитектура как выражение основных идей времени. Создание искусственной среды для жизни и деятельности человека — главное назначение архитектуры. Создание среды обитания человека с помощью материально-технических и художественных средств — ее основная цель. Место архитектуры среди других видов искусства. «Прочность — Польза — Красота». </w:t>
            </w:r>
            <w:proofErr w:type="spell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Витрувий</w:t>
            </w:r>
            <w:proofErr w:type="spell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об основных свойствах архитектуры. Функциональные, технические и эстетические начала архитектуры. Пространство — язык архитектуры. Понятие о тектонике. Профессия архитектора. Оценка труда архитектора в различные исторические эпохи. </w:t>
            </w:r>
            <w:proofErr w:type="spell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Витрувий</w:t>
            </w:r>
            <w:proofErr w:type="spell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о задачах архитектора. Первые зодчие Руси и их выдающиеся произведения. Расширение задач архитектора в современную эпоху. Сложность и многогранность профессии архитектора, ее творческое начало и универсальный характер. Основные этапы архитектурного строительства. Будущее профессии.</w:t>
            </w:r>
          </w:p>
        </w:tc>
      </w:tr>
      <w:tr w:rsidR="0037308A" w:rsidRPr="0037308A" w:rsidTr="00C032FE">
        <w:trPr>
          <w:trHeight w:val="415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Художественный образ в архитектуре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Особенности архитектурного образа. Необходимые условия для создания архитектурного образа. Специфика художественного образа в архитектуре. Единство внешней и внутренней формы в архитектуре. Особенности воздействия архитектурных сооружений на чувства и поведение человека. Связь архитектурных сооружений с окружающей природой. Зависимость архитектуры от географических и климатических условий. Средства создания архитектурного образа: симметрия, ритм, пропорции, светотеневая и цветовая моделировка, масштаб.</w:t>
            </w:r>
          </w:p>
        </w:tc>
      </w:tr>
      <w:tr w:rsidR="0037308A" w:rsidRPr="0037308A" w:rsidTr="00C032FE">
        <w:trPr>
          <w:trHeight w:val="1554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Понятие об архитектурных стилях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Архитектурный стиль — устойчивое единство функционального содержания и художественного образа. Идея преемственности архитектурных стилей. Архитектурные стили Древнего Египта и Античности. Канонический стиль архитектуры Древнего Египта, его отличительные признаки. Основные типы построек, их связь с религиозными верованиями египтян. Классический стиль архитектуры Древней Греции и Рима. Создание греческой ордерной системы. Инженерные достижения римских архитекторов. Архитектурные стили Средневековья. Романский стиль, основные типы сооружений, их назначение. Характерные особенности стиля. Готический стиль. Каркасное перекрытие зданий — главная конструктивная особенность готических сооружений. Вклад древнерусских мастеров в развитие средневековой архитектуры. Уникальность древнерусского зодчества. Архитектурный стиль эпохи Возрождения. Следование идеям античного зодчества. Архитектурные стили Нового и Новейшего времени. Барокко. Стремление к пластичной выразительности архитектурных сооружений. Обилие пышных декоративных украшений. Искажение классических пропорций, оптический обман, игра света и тени, преобладание сложных криволинейных форм. Диссонанс и асимметрия — основные принципы оформления фасадов. Классицизм в архитектуре. Практичность и целесообразность, простота и строгость форм, спокойная гармония пропорций, скромный декор. Ампир — стиль эпохи Наполеона. Следование архитектурным традициям императорского Рима. Выражение идей государственного могущества и воинской силы. Величие и подчеркнутая монументальность форм, академизм. Эклектика в архитектуре XIX в. и ее особенности. Модерн — качественно новая ступень в развитии архитектуры. Роль декоративного оформления фасадов и интерьеров зданий, асимметрия. Органическое единство архитектуры с окружающей средой. Развитие современной архитектуры. Идеи рационализма и конструктивизма. Использование новых материалов и технологий. Стремление подчеркнуть интернациональный характер и функциональное назначение архитектурного сооружения. Абстракция геометрических форм, резкие контрасты композиционных решений, использование стилевых реминисценций. Постмодернизм в архитектуре. Стиль </w:t>
            </w:r>
            <w:proofErr w:type="spell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хайтек</w:t>
            </w:r>
            <w:proofErr w:type="spell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. Стилистическое многообразие и оригинальность решений современной архитектуры.</w:t>
            </w:r>
          </w:p>
        </w:tc>
      </w:tr>
      <w:tr w:rsidR="0037308A" w:rsidRPr="0037308A" w:rsidTr="00C032FE">
        <w:trPr>
          <w:trHeight w:val="540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архитектуры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Архитектура объемных сооружений. Понятие об общественной, жилой и промышленной архитектуре. Общественная архитектура. Храмы, дворцы и замки. Административные здания. Зрелищные и выставочные сооружения: театры, концертные и выставочные залы, стадионы и спорткомплексы, магазины и супермаркеты, вокзалы и аэропорты. Жилая архитектура. Древнейшие дома человека. Жилые дома различных народов мира. Жилые дома А. Гауди и </w:t>
            </w:r>
            <w:proofErr w:type="spell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proofErr w:type="spell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Корбюзье. </w:t>
            </w:r>
            <w:proofErr w:type="gram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Промышленная архитектура: заводы, фабрики, электростанции, мосты, тоннели, каналы, водопроводы и акведуки.</w:t>
            </w:r>
            <w:proofErr w:type="gram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Ландшафтная архитектура. Зарождение садово-паркового искусства. Висячие сады Семирамиды как одно из чудес света. Садово-парковое искусство Китая и Японии. Европейские традиции садово-паркового искусства. Тип французского регулярного и английского пейзажного парков. Аналоги французского и английского парков в России, оригинальность замысла и творческого воплощения. Градостроительство. Из истории градостроительного искусства. </w:t>
            </w:r>
            <w:r w:rsidRPr="00373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облика городов. Законы, правила устройства города, реконструкция старых районов — главные задачи современного градостроения. Понятие современного города и его слагаемые. Проблемы его существования и их решение. Исторические типы планировки города. Мечта о создании идеального города будущего и ее реальное воплощение в оригинальных проектах.</w:t>
            </w:r>
          </w:p>
        </w:tc>
      </w:tr>
      <w:tr w:rsidR="0037308A" w:rsidRPr="0037308A" w:rsidTr="00C032FE">
        <w:trPr>
          <w:trHeight w:val="540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Язык изобразительного искусства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Как понять изображение? Живопись, скульптура, графика — древнейшие виды изобразительного искусства. Изображение предметов и явлений окружающего мира в зримых образах. Роль творческого воображения в создании произведений изобразительного искусства. Место изобразительных иску</w:t>
            </w:r>
            <w:proofErr w:type="gram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сств в с</w:t>
            </w:r>
            <w:proofErr w:type="gram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уществующих классификациях. Изобразительные искусства как совокупность пластических искусств. Особенности создания художественного образа в реальных и абстрактных композициях. Особенности творческой манеры художника. Монументальные и станковые виды изобразительного искусства. </w:t>
            </w:r>
            <w:proofErr w:type="gram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Основные виды монументального искусства: скульптурные памятники, панно, мозаики, фрески, плакаты, вывески.</w:t>
            </w:r>
            <w:proofErr w:type="gram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Станковое искусство и его предназначение. Основные виды станкового искусства: картины, статуи, бюсты, станковые рельефы, эстампы, станковые рисунки. Способы и средства изображения. Богатство способов и средств изображения, их зависимость от материалов, масштаба и техники изготовления. Выразительность и многообразие видов художественной техники (техника живописи маслом, лаковыми красками, техника гравюры на дереве, техника мозаики или фрески). Роль композиционного замысла, основные правила композиции. Ритм в изобразительном искусстве. Метод перспективы (понятие линейной, воздушной и обратной перспективы). Линия, определяющая характер изображения на плоскости и в пространстве. Роль контрастов и нюансов, фактуры и текстуры в изобразительном искусстве. Роль светотени в создании образов.</w:t>
            </w:r>
          </w:p>
        </w:tc>
      </w:tr>
      <w:tr w:rsidR="0037308A" w:rsidRPr="0037308A" w:rsidTr="00C032FE">
        <w:trPr>
          <w:trHeight w:val="540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Художественные средства и жанры живописи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Понятие жанра в живописи. Становление и развитие системы жанров в истории мировой живописи. Специфика деления живописи на жанры и ее условный характер. Любимые жанры великих мастеров. Изменения жанровой системы в искусстве XX в. Характеристика жанров в живописи. Особый статус исторической живописи в мировом искусстве. Диалог прошлого и настоящего. Мифологическая и библейская тематика как принадлежность к историческому жанру живописи. Русская историческая живопись XIX в. Основные цели и объекты изображения в произведениях батального жанра. Бытовой жанр живописи, его истоки и эволюция, цели и задачи. Жанр портрета. Разновидности портрета: парадный, исторический, камерный, психологический, автопортрет. Эволюция портретного жанра. Изображение естественной или преображенной человеком природы — главный объект пейзажной живописи. Цели и задачи пейзажа, его разновидности (лирический и эпический пейзажи). Понятие городского (архитектурного) пейзажа. Сельские и морские (марины) пейзажи. Индустриальный, фантастический (космический) пейзажи.</w:t>
            </w:r>
          </w:p>
        </w:tc>
      </w:tr>
      <w:tr w:rsidR="0037308A" w:rsidRPr="0037308A" w:rsidTr="00C032FE">
        <w:trPr>
          <w:trHeight w:val="540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Искусство графики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Графика: от возникновения до современности. Графика как один из древнейших видов изобразительного искусства. Эволюция графического искусства. Роль графики после открытия книгопечатания. Графика — «муза XX века»? Графика в жизни современного человека. Компьютерная графика — новый инструмент художников, дизайнеров, </w:t>
            </w:r>
            <w:r w:rsidRPr="00373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конструкторов. Ее роль в оформлении печатной продукции, художественном проектировании архитектурных сооружений, торговой упаковки, создании фирменных знаков, произведений станковой графики. Стереометрия — создание реального трехмерного пространства (3D). Общность и различия между графикой и живописью. Характерные особенности искусства графики. На каком языке «говорит» графика? Особенности воспроизведения пространства в графических произведениях. Основные материалы художника-графика. Задачи образного отражения действительности в графическом искусстве. Изобразительно-выразительные средства графики: рисунок, линия, штрих, тон, пятно, цвет. Цвет, плоскость и пространство в искусстве графики. Виды графического искусства. Виды графики по технике исполнения. </w:t>
            </w:r>
            <w:proofErr w:type="gram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Уникальная, или рукотворная, графика (рисунки, наброски, зарисовки, шаржи, карикатуры, выполненные в одном экземпляре).</w:t>
            </w:r>
            <w:proofErr w:type="gram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Печатная графика, или эстамп. Гравюра — основной вид печатной графики. Разновидности гравюры: ксилография, литография, </w:t>
            </w:r>
            <w:proofErr w:type="spell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линография</w:t>
            </w:r>
            <w:proofErr w:type="spell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и офорт. Цветная ксилография японских мастеров.</w:t>
            </w:r>
          </w:p>
        </w:tc>
      </w:tr>
      <w:tr w:rsidR="0037308A" w:rsidRPr="0037308A" w:rsidTr="00C032FE">
        <w:trPr>
          <w:trHeight w:val="540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фотография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Рождение и история фотографии. Фотография — зрительная память человечества. Первые </w:t>
            </w:r>
            <w:proofErr w:type="spell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дагеротипы</w:t>
            </w:r>
            <w:proofErr w:type="spell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. Эксперименты с новым способом создания изображений. Камера-обскура. Научные исследования У. </w:t>
            </w:r>
            <w:proofErr w:type="spell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Толбота</w:t>
            </w:r>
            <w:proofErr w:type="spell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. Дальнейшее совершенствование техники и создание ярких художественных образов. Изобразительно-выразительные возможности фотографии. Фотография сегодня — важнейшее средство массовой информации. Фотография и экранные искусства, ее использование в сфере дизайна, театра и журналистики, создании инсталляций. Создание голографических изображений. Использование новейших цифровых технологий в искусстве фотографии. Фотография и изобразительные искусства. Отличия художественной фотографии от изобразительных искусств. Сравнительный анализ фотопортрета с живописным и скульптурным портретом. Выразительные средства и жанры фотографии. Использование в фотографии традиционной системы жанров: общность и характерные различия. Фрагмент и фотомонтаж как специфические жанры фотографии. Художественные средства выразительности в искусстве фотографии: композиция, план, ракурс, свет и тень, ритм.</w:t>
            </w:r>
          </w:p>
        </w:tc>
      </w:tr>
      <w:tr w:rsidR="0037308A" w:rsidRPr="0037308A" w:rsidTr="00C032FE">
        <w:trPr>
          <w:trHeight w:val="540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Язык скульптуры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скульптуры. Скульптура как один из древнейших видов изобразительного искусства. Амулеты первобытного человека. Важнейшие достижения скульпторов Древнего Египта. Классический идеал античных мастеров. Средневековая скульптура — «книга» для верующих людей, ее связь с архитектурой. Гуманистический идеал в скульптуре Возрождения. Отличительные особенности скульптуры барокко и классицизма. Характерные особенности развития скульптуры в конце XIX—XX в.: стремление к символической трактовке образов, пластическая импровизация и эксперимент, поиск новых способов технической обработки материалов. Кинетическая скульптура как ярчайший пример смелого новаторства. Новизна и оригинальность художественных решений современных мастеров. Что значит видеть и понимать скульптуру? Скульптура, ваяние и пластика. Скульптура и ее отличия от других видов изобразительного искусства. Изобразительно-выразительные средства скульптуры: пластика, объем, </w:t>
            </w:r>
            <w:r w:rsidRPr="00373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движение, ритм,  светотень и цвет. Использование языка символов и аллегорий в скульптурных произведениях. Виды и жанры скульптуры. Характерные особенности портретного, анималистического, историко-бытового жанров и натюрморта. Круглая скульптура. Рельеф и его разновидности: барельеф, горельеф и контррельеф. Виды скульптуры по целевому назначению: монументальная, монументально-декоративная и станковая (характерные признаки). Материалы и техника их обработки. Выбор материала, его зависимость от авторского замысла, содержания, местонахождения произведения и особенностей освещения. Использование традиционных мягких и твердых материалов для создания скульптурных произведений. Процесс создания скульптурного произведения и его основные этапы. Высекание из камня. Лепка из глины, пластилина, воска или гипса. Вырезание из дерева. Гальванопластика. Ковка, чеканка и гравировка.</w:t>
            </w:r>
          </w:p>
        </w:tc>
      </w:tr>
      <w:tr w:rsidR="0037308A" w:rsidRPr="0037308A" w:rsidTr="00C032FE">
        <w:trPr>
          <w:trHeight w:val="540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Декоративно-прикладное искусство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Художественные возможности декоративно-прикладного искусства. Понятия декоративного и прикладного искусства. Китч. Основные критерии оценки художественных произведений декоративно-прикладного искусства: единство пользы и красоты, историческая значимость, авторское мастерство, соотношение формы и содержания, необходимость и достаточность, гармоничность и естественность. Истоки возникновения и особенности исторического развития декоративно-прикладного искусства. Важнейшие изобразительно-выразительные средства: орнамент, форма, материал, цвет, ритм и симметрия. Декоративно-прикладное искусство как часть народного творчества. Сохранение и развитие национальных традиций. Устойчивость тем, образов и мотивов народного творчества. Коллективное творческое начало. Универсальность художественного языка, понятного всем народам мира. Виды декоративно-прикладного искусства. Связь с другими видами искусств. Монументально-декоративное искусство: организация предметно-пространственной среды человека (быта, жилища, архитектурных сооружений, улиц и площадей). Декорационно-оформительское искусство. Деление произведений декоративно-прикладного искусства по функциональному признаку, виду используемого материала, технике и способу изготовления. Основные способы производства предметов декоративно-прикладного искусства.</w:t>
            </w:r>
          </w:p>
        </w:tc>
      </w:tr>
      <w:tr w:rsidR="0037308A" w:rsidRPr="0037308A" w:rsidTr="00C032FE">
        <w:trPr>
          <w:trHeight w:val="540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Искусство дизайна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Из истории дизайна. Истоки дизайна и его развитие. Дизайн и научно-технические достижения. Организация выставок «промышленного искусства» и их роль в становлении и развитии дизайна. Расширение функций дизайнеров на рубеже XIX—XX вв. Влияние стиля модерн на развитие дизайна. Преодоление разрыва между индустриальным производством и сферой художественной деятельности. Появление первых дизайнерских центров в Германии, России и США. </w:t>
            </w:r>
            <w:proofErr w:type="spell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Баухаус</w:t>
            </w:r>
            <w:proofErr w:type="spell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: роль высшей школы художественного конструирования и индустриального строительства. Творческие идеи В. Гропиуса и их практическое воплощение. Судьба дизайна в России. ВХУТЕМАС — центр подготовки дизайнерских кадров в России. Оригинальные творческие концепции В. Кандинского, К. Малевича, Л. Лисицкого, В. Татлина, А. Родченко и др. Дизайн как важнейший символ цивилизации, неотъемлемый фактор жизни человека в современном мире. Новые грани профессии дизайнера. Художественные возможности дизайна. Методы </w:t>
            </w:r>
            <w:r w:rsidRPr="00373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проектирования и конструирования предметной и окружающей среды по законам пользы, прочности и красоты. Основные функции дизайна: конструктивная, эстетическая и воспитательная. Мир современного человека — мир дизайна. Дизайн и декоративно-прикладное искусство: их общность и различие. Виды дизайна. Многообразие сфер применения дизайна в жизни современного общества. Промышленный (индустриальный) дизайн и его характерные черты. Дизайн среды, экологический дизайн. Графический дизайн или промышленная графика. Искусство веб-дизайна (оформления страницы персонального сайта в Интернете). </w:t>
            </w:r>
            <w:proofErr w:type="spell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Фитодизайн</w:t>
            </w:r>
            <w:proofErr w:type="spell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 и его особая популярность в обществе. Арт-дизайн и сферы его использования. Виды дизайна, связанные с имиджем, внешним обликом человека: визаж, дизайн одежды, аксессуаров и прически. Задачи дизайнера-модельера.</w:t>
            </w:r>
          </w:p>
        </w:tc>
      </w:tr>
      <w:tr w:rsidR="0037308A" w:rsidRPr="0037308A" w:rsidTr="00C032FE">
        <w:trPr>
          <w:trHeight w:val="540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 как вид искусства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Музыка и мир чувств человека. Особенности восприятия музыки в различные культурно-исторические эпохи. Античные мифы о происхождении музыки (Орфей и </w:t>
            </w:r>
            <w:proofErr w:type="spell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Эвридика</w:t>
            </w:r>
            <w:proofErr w:type="spell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, Пан и </w:t>
            </w:r>
            <w:proofErr w:type="spellStart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Сиринг</w:t>
            </w:r>
            <w:proofErr w:type="spellEnd"/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). Музыка и характер ее воздействия на переживания и эмоции человека (лирическая поэзия). Музыка среди других искусств. Звук — «первоэлемент» музыкального искусства. Жизнь человека в мире звуков. Звуковые колебания — инфразвуки и ультразвуки. Понятие какофонии. Отличие музыки от других искусств, ее близость к хореографии и архитектуре. Сравнительный анализ картин зимнего пейзажа в лирике А. Пушкина и музыке П. Чайковского. Музыка — царица всех искусств.</w:t>
            </w:r>
          </w:p>
        </w:tc>
      </w:tr>
      <w:tr w:rsidR="0037308A" w:rsidRPr="0037308A" w:rsidTr="00C032FE">
        <w:trPr>
          <w:trHeight w:val="540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Художественный образ в музыке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Условный характер музыкального образа. Специфика художественного образа в музыкальном произведении. Противоречивость и неоднозначность его интерпретации. Отсутствие связи между музыкальным образом и предметностью реального мира, особая сила обобщения. Звуки реального мира в музыкальном произведении. Понятие программной музыки. Зримость и пластичность музыкального образа. Временной характер музыки. Существование во времени — главная особенность художественного образа в музыке. Способность музыкального художественного образа отражать действительность по законам реального времени. Проблема музыкального времени в различные культурно-исторические эпохи. От плавности и неспешности средневекового григорианского хорала к стремительным ритмам современности. Гротеск, массовость, коллективизм — характерные черты музыки XX в.</w:t>
            </w:r>
          </w:p>
        </w:tc>
      </w:tr>
      <w:tr w:rsidR="0037308A" w:rsidRPr="0037308A" w:rsidTr="00C032FE">
        <w:trPr>
          <w:trHeight w:val="285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Язык и форма музыкального произведения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выразительности в музыке. Роль композитора в создании музыкального произведения. Особое значение ритма и его воздействие на человека. Метр и темп как основные составляющие ритма. Зависимость ритма от жанра музыкального произведения и общего характера предназначения музыки. Ритм как выразитель художественного образа. Форма и интонация мелодии. Национальная самобытность классических мелодий. Гармония в музыке, понятие ладов — особой системы организации различных по высоте звуков (мажорный и минорный лад). Атональная музыка композиторов Новой венской школы, ее общий характер и особенности звучания. Полифония и ее основные жанры. Величайшие полифонисты мира: И. С. Бах, Д.Шостакович и Р.Щедрин. Тембр звука. Тембр музыкальных инструментов и человеческого голоса. Понятие о музыкальной форме. Единство содержания и формы в музыкальном произведении. Понятие о музыкальной форме как о композиционном строении произведения и совокупности </w:t>
            </w:r>
            <w:r w:rsidRPr="00373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художественных средств, выражающих содержание, идею музыкального сочинения. Выбор формы музыкального произведения. Музыкальная форма и ее протяженность во времени («форма-процесс»). Типы музыкальных форм: вариация, рондо, сонатная форма, цикл. Подвижность и гибкость музыкальных форм, их способность к изменению под воздействием содержания и определенных стилевых условий.</w:t>
            </w:r>
          </w:p>
        </w:tc>
      </w:tr>
      <w:tr w:rsidR="0037308A" w:rsidRPr="0037308A" w:rsidTr="00C032FE">
        <w:trPr>
          <w:trHeight w:val="285"/>
          <w:tblCellSpacing w:w="0" w:type="dxa"/>
        </w:trPr>
        <w:tc>
          <w:tcPr>
            <w:tcW w:w="2457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Понятие о музыкальных жанрах</w:t>
            </w:r>
          </w:p>
        </w:tc>
        <w:tc>
          <w:tcPr>
            <w:tcW w:w="12300" w:type="dxa"/>
            <w:vAlign w:val="center"/>
            <w:hideMark/>
          </w:tcPr>
          <w:p w:rsidR="0037308A" w:rsidRPr="0037308A" w:rsidRDefault="0037308A" w:rsidP="00C032F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08A">
              <w:rPr>
                <w:rFonts w:ascii="Times New Roman" w:hAnsi="Times New Roman" w:cs="Times New Roman"/>
                <w:sz w:val="24"/>
                <w:szCs w:val="24"/>
              </w:rPr>
              <w:t>Многообразие музыкальных жанров и сложность их классификации.  Жанровое распределение музыкальных произведений по функциональному признаку. Классификация жанров по месту исполнения музыки, по способу исполнения музыки.</w:t>
            </w:r>
          </w:p>
        </w:tc>
      </w:tr>
    </w:tbl>
    <w:p w:rsidR="0037308A" w:rsidRPr="0037308A" w:rsidRDefault="0037308A" w:rsidP="0037308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 </w:t>
      </w:r>
      <w:r w:rsidRPr="0037308A">
        <w:rPr>
          <w:rFonts w:ascii="Times New Roman" w:hAnsi="Times New Roman" w:cs="Times New Roman"/>
          <w:b/>
          <w:bCs/>
          <w:sz w:val="24"/>
          <w:szCs w:val="24"/>
        </w:rPr>
        <w:t>Список  цифровых образовательных ресурсов:</w:t>
      </w:r>
    </w:p>
    <w:p w:rsidR="0037308A" w:rsidRPr="0037308A" w:rsidRDefault="0037308A" w:rsidP="0037308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1.       ЭСУН «История искусства»</w:t>
      </w:r>
    </w:p>
    <w:p w:rsidR="0037308A" w:rsidRPr="0037308A" w:rsidRDefault="0037308A" w:rsidP="0037308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2.       ЦОР «Художественная энциклопедия зарубежного классического искусства»</w:t>
      </w:r>
    </w:p>
    <w:p w:rsidR="0037308A" w:rsidRPr="0037308A" w:rsidRDefault="0037308A" w:rsidP="0037308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3.       ЦОР «Эрмитаж. Искусство Западной Европы»</w:t>
      </w:r>
    </w:p>
    <w:p w:rsidR="0037308A" w:rsidRPr="0037308A" w:rsidRDefault="0037308A" w:rsidP="0037308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4.       ЦОР Кирилл и Мефодий  «Шедевры русской живописи»</w:t>
      </w:r>
    </w:p>
    <w:p w:rsidR="0037308A" w:rsidRPr="0037308A" w:rsidRDefault="0037308A" w:rsidP="0037308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5.       ЦОР «Мировая художественная культура»</w:t>
      </w:r>
    </w:p>
    <w:p w:rsidR="0037308A" w:rsidRPr="0037308A" w:rsidRDefault="0037308A" w:rsidP="0037308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 </w:t>
      </w:r>
    </w:p>
    <w:p w:rsidR="0037308A" w:rsidRPr="0037308A" w:rsidRDefault="0037308A" w:rsidP="0037308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b/>
          <w:bCs/>
          <w:sz w:val="24"/>
          <w:szCs w:val="24"/>
        </w:rPr>
        <w:t>Список литературы:</w:t>
      </w:r>
    </w:p>
    <w:p w:rsidR="0037308A" w:rsidRPr="0037308A" w:rsidRDefault="0037308A" w:rsidP="0037308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1        История искусства. Первые цивилизации</w:t>
      </w:r>
      <w:proofErr w:type="gramStart"/>
      <w:r w:rsidRPr="0037308A">
        <w:rPr>
          <w:rFonts w:ascii="Times New Roman" w:hAnsi="Times New Roman" w:cs="Times New Roman"/>
          <w:sz w:val="24"/>
          <w:szCs w:val="24"/>
        </w:rPr>
        <w:t xml:space="preserve"> /П</w:t>
      </w:r>
      <w:proofErr w:type="gramEnd"/>
      <w:r w:rsidRPr="0037308A">
        <w:rPr>
          <w:rFonts w:ascii="Times New Roman" w:hAnsi="Times New Roman" w:cs="Times New Roman"/>
          <w:sz w:val="24"/>
          <w:szCs w:val="24"/>
        </w:rPr>
        <w:t>ер. с иен. — ЗЛО «Бета-Сервис», 1998.</w:t>
      </w:r>
    </w:p>
    <w:p w:rsidR="0037308A" w:rsidRPr="0037308A" w:rsidRDefault="0037308A" w:rsidP="0037308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2.       Энциклопедия для детей. Т. 7. Искусство. Ч. 2 / Гл. ред. М. Д= Аксенова. — М.: </w:t>
      </w:r>
      <w:proofErr w:type="spellStart"/>
      <w:r w:rsidRPr="0037308A">
        <w:rPr>
          <w:rFonts w:ascii="Times New Roman" w:hAnsi="Times New Roman" w:cs="Times New Roman"/>
          <w:sz w:val="24"/>
          <w:szCs w:val="24"/>
        </w:rPr>
        <w:t>Лванта</w:t>
      </w:r>
      <w:proofErr w:type="spellEnd"/>
      <w:r w:rsidRPr="0037308A">
        <w:rPr>
          <w:rFonts w:ascii="Times New Roman" w:hAnsi="Times New Roman" w:cs="Times New Roman"/>
          <w:sz w:val="24"/>
          <w:szCs w:val="24"/>
        </w:rPr>
        <w:t>+, 2003.</w:t>
      </w:r>
    </w:p>
    <w:p w:rsidR="0037308A" w:rsidRPr="0037308A" w:rsidRDefault="0037308A" w:rsidP="0037308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3.       Популярная   художественная   энциклопедия.  -        М.:   Советская энциклопедия, 1986.</w:t>
      </w:r>
    </w:p>
    <w:p w:rsidR="0037308A" w:rsidRPr="0037308A" w:rsidRDefault="0037308A" w:rsidP="0037308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4.       </w:t>
      </w:r>
      <w:proofErr w:type="spellStart"/>
      <w:r w:rsidRPr="0037308A">
        <w:rPr>
          <w:rFonts w:ascii="Times New Roman" w:hAnsi="Times New Roman" w:cs="Times New Roman"/>
          <w:sz w:val="24"/>
          <w:szCs w:val="24"/>
        </w:rPr>
        <w:t>Веймарн</w:t>
      </w:r>
      <w:proofErr w:type="spellEnd"/>
      <w:r w:rsidRPr="0037308A">
        <w:rPr>
          <w:rFonts w:ascii="Times New Roman" w:hAnsi="Times New Roman" w:cs="Times New Roman"/>
          <w:sz w:val="24"/>
          <w:szCs w:val="24"/>
        </w:rPr>
        <w:t xml:space="preserve"> Б., </w:t>
      </w:r>
      <w:proofErr w:type="spellStart"/>
      <w:r w:rsidRPr="0037308A">
        <w:rPr>
          <w:rFonts w:ascii="Times New Roman" w:hAnsi="Times New Roman" w:cs="Times New Roman"/>
          <w:sz w:val="24"/>
          <w:szCs w:val="24"/>
        </w:rPr>
        <w:t>Каптерева</w:t>
      </w:r>
      <w:proofErr w:type="spellEnd"/>
      <w:r w:rsidRPr="0037308A">
        <w:rPr>
          <w:rFonts w:ascii="Times New Roman" w:hAnsi="Times New Roman" w:cs="Times New Roman"/>
          <w:sz w:val="24"/>
          <w:szCs w:val="24"/>
        </w:rPr>
        <w:t xml:space="preserve"> Т., Подольский А. Искусство арабских народов.</w:t>
      </w:r>
    </w:p>
    <w:p w:rsidR="0037308A" w:rsidRPr="0037308A" w:rsidRDefault="0037308A" w:rsidP="0037308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5.       </w:t>
      </w:r>
      <w:proofErr w:type="gramStart"/>
      <w:r w:rsidRPr="0037308A">
        <w:rPr>
          <w:rFonts w:ascii="Times New Roman" w:hAnsi="Times New Roman" w:cs="Times New Roman"/>
          <w:sz w:val="24"/>
          <w:szCs w:val="24"/>
        </w:rPr>
        <w:t>Долгополое</w:t>
      </w:r>
      <w:proofErr w:type="gramEnd"/>
      <w:r w:rsidRPr="0037308A">
        <w:rPr>
          <w:rFonts w:ascii="Times New Roman" w:hAnsi="Times New Roman" w:cs="Times New Roman"/>
          <w:sz w:val="24"/>
          <w:szCs w:val="24"/>
        </w:rPr>
        <w:t>  И.В.  Рассказы  о  художниках:  1,2 тома.  - М: Изобразительное искусство, 1982.</w:t>
      </w:r>
    </w:p>
    <w:p w:rsidR="0037308A" w:rsidRPr="0037308A" w:rsidRDefault="0037308A" w:rsidP="0037308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6.       Белова О.Ю. История искусств</w:t>
      </w:r>
      <w:proofErr w:type="gramStart"/>
      <w:r w:rsidRPr="0037308A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37308A">
        <w:rPr>
          <w:rFonts w:ascii="Times New Roman" w:hAnsi="Times New Roman" w:cs="Times New Roman"/>
          <w:sz w:val="24"/>
          <w:szCs w:val="24"/>
        </w:rPr>
        <w:t>М.: Издательство «Аквариум», 1997.</w:t>
      </w:r>
    </w:p>
    <w:p w:rsidR="0037308A" w:rsidRPr="0037308A" w:rsidRDefault="0037308A" w:rsidP="0037308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7.       Рабинович В. Красная книга культуры.</w:t>
      </w:r>
    </w:p>
    <w:p w:rsidR="0037308A" w:rsidRPr="0037308A" w:rsidRDefault="0037308A" w:rsidP="0037308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>8.        Антонова   И.Л.   Шедевры   Государственного   Музея  Изобразительных Искусств А.С. Пушкина. - Москва ,1986.</w:t>
      </w:r>
    </w:p>
    <w:p w:rsidR="0037308A" w:rsidRPr="0037308A" w:rsidRDefault="0037308A" w:rsidP="0037308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9.       Лихачев Д.С. Письма о добром и прекрасном. </w:t>
      </w:r>
      <w:proofErr w:type="gramStart"/>
      <w:r w:rsidRPr="0037308A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37308A">
        <w:rPr>
          <w:rFonts w:ascii="Times New Roman" w:hAnsi="Times New Roman" w:cs="Times New Roman"/>
          <w:sz w:val="24"/>
          <w:szCs w:val="24"/>
        </w:rPr>
        <w:t>., 1989.</w:t>
      </w:r>
    </w:p>
    <w:p w:rsidR="0037308A" w:rsidRPr="0037308A" w:rsidRDefault="0037308A" w:rsidP="0037308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10.     </w:t>
      </w:r>
      <w:proofErr w:type="spellStart"/>
      <w:r w:rsidRPr="0037308A">
        <w:rPr>
          <w:rFonts w:ascii="Times New Roman" w:hAnsi="Times New Roman" w:cs="Times New Roman"/>
          <w:sz w:val="24"/>
          <w:szCs w:val="24"/>
        </w:rPr>
        <w:t>Кисилев</w:t>
      </w:r>
      <w:proofErr w:type="spellEnd"/>
      <w:r w:rsidRPr="0037308A">
        <w:rPr>
          <w:rFonts w:ascii="Times New Roman" w:hAnsi="Times New Roman" w:cs="Times New Roman"/>
          <w:sz w:val="24"/>
          <w:szCs w:val="24"/>
        </w:rPr>
        <w:t xml:space="preserve"> А. Чудотворные иконы Божией матери в русской истории. </w:t>
      </w:r>
      <w:proofErr w:type="gramStart"/>
      <w:r w:rsidRPr="0037308A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37308A">
        <w:rPr>
          <w:rFonts w:ascii="Times New Roman" w:hAnsi="Times New Roman" w:cs="Times New Roman"/>
          <w:sz w:val="24"/>
          <w:szCs w:val="24"/>
        </w:rPr>
        <w:t>.: Русская книга, 1992.</w:t>
      </w:r>
    </w:p>
    <w:p w:rsidR="0037308A" w:rsidRPr="0037308A" w:rsidRDefault="0037308A" w:rsidP="0037308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11.     </w:t>
      </w:r>
      <w:proofErr w:type="spellStart"/>
      <w:r w:rsidRPr="0037308A">
        <w:rPr>
          <w:rFonts w:ascii="Times New Roman" w:hAnsi="Times New Roman" w:cs="Times New Roman"/>
          <w:sz w:val="24"/>
          <w:szCs w:val="24"/>
        </w:rPr>
        <w:t>Гнедич</w:t>
      </w:r>
      <w:proofErr w:type="spellEnd"/>
      <w:r w:rsidRPr="0037308A">
        <w:rPr>
          <w:rFonts w:ascii="Times New Roman" w:hAnsi="Times New Roman" w:cs="Times New Roman"/>
          <w:sz w:val="24"/>
          <w:szCs w:val="24"/>
        </w:rPr>
        <w:t xml:space="preserve"> П.П. Всемирная история искусств. - Москва: Современник, 1996.</w:t>
      </w:r>
    </w:p>
    <w:p w:rsidR="0037308A" w:rsidRPr="0037308A" w:rsidRDefault="0037308A" w:rsidP="0037308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308A">
        <w:rPr>
          <w:rFonts w:ascii="Times New Roman" w:hAnsi="Times New Roman" w:cs="Times New Roman"/>
          <w:sz w:val="24"/>
          <w:szCs w:val="24"/>
        </w:rPr>
        <w:t xml:space="preserve">12.     </w:t>
      </w:r>
      <w:proofErr w:type="spellStart"/>
      <w:r w:rsidRPr="0037308A">
        <w:rPr>
          <w:rFonts w:ascii="Times New Roman" w:hAnsi="Times New Roman" w:cs="Times New Roman"/>
          <w:sz w:val="24"/>
          <w:szCs w:val="24"/>
        </w:rPr>
        <w:t>Бонгард</w:t>
      </w:r>
      <w:proofErr w:type="spellEnd"/>
      <w:r w:rsidRPr="0037308A">
        <w:rPr>
          <w:rFonts w:ascii="Times New Roman" w:hAnsi="Times New Roman" w:cs="Times New Roman"/>
          <w:sz w:val="24"/>
          <w:szCs w:val="24"/>
        </w:rPr>
        <w:t xml:space="preserve">-Левина Г.М. Древние цивилизации, </w:t>
      </w:r>
      <w:proofErr w:type="gramStart"/>
      <w:r w:rsidRPr="0037308A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37308A">
        <w:rPr>
          <w:rFonts w:ascii="Times New Roman" w:hAnsi="Times New Roman" w:cs="Times New Roman"/>
          <w:sz w:val="24"/>
          <w:szCs w:val="24"/>
        </w:rPr>
        <w:t>., 1989.</w:t>
      </w:r>
    </w:p>
    <w:p w:rsidR="0037308A" w:rsidRPr="009E2C50" w:rsidRDefault="0037308A" w:rsidP="0037308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E2C50">
        <w:rPr>
          <w:rFonts w:ascii="Times New Roman" w:hAnsi="Times New Roman" w:cs="Times New Roman"/>
          <w:sz w:val="28"/>
          <w:szCs w:val="28"/>
        </w:rPr>
        <w:t xml:space="preserve">13.     </w:t>
      </w:r>
      <w:proofErr w:type="spellStart"/>
      <w:r w:rsidRPr="009E2C50">
        <w:rPr>
          <w:rFonts w:ascii="Times New Roman" w:hAnsi="Times New Roman" w:cs="Times New Roman"/>
          <w:sz w:val="28"/>
          <w:szCs w:val="28"/>
        </w:rPr>
        <w:t>Боннар</w:t>
      </w:r>
      <w:proofErr w:type="spellEnd"/>
      <w:r w:rsidRPr="009E2C50">
        <w:rPr>
          <w:rFonts w:ascii="Times New Roman" w:hAnsi="Times New Roman" w:cs="Times New Roman"/>
          <w:sz w:val="28"/>
          <w:szCs w:val="28"/>
        </w:rPr>
        <w:t xml:space="preserve"> Л. Греческая цивилизация. - М., 1958.</w:t>
      </w:r>
    </w:p>
    <w:p w:rsidR="0037308A" w:rsidRPr="0037308A" w:rsidRDefault="003730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7308A" w:rsidRPr="0037308A" w:rsidSect="0037308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57205"/>
    <w:multiLevelType w:val="hybridMultilevel"/>
    <w:tmpl w:val="E438BD3A"/>
    <w:lvl w:ilvl="0" w:tplc="C3B216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E0CD6"/>
    <w:multiLevelType w:val="hybridMultilevel"/>
    <w:tmpl w:val="1BB09E32"/>
    <w:lvl w:ilvl="0" w:tplc="C3B216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46DB3"/>
    <w:multiLevelType w:val="hybridMultilevel"/>
    <w:tmpl w:val="6C78D2A8"/>
    <w:lvl w:ilvl="0" w:tplc="C3B216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051BA8"/>
    <w:multiLevelType w:val="hybridMultilevel"/>
    <w:tmpl w:val="5F28D856"/>
    <w:lvl w:ilvl="0" w:tplc="C3B216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08A"/>
    <w:rsid w:val="00001248"/>
    <w:rsid w:val="00002B62"/>
    <w:rsid w:val="00005612"/>
    <w:rsid w:val="000060A9"/>
    <w:rsid w:val="00006DFA"/>
    <w:rsid w:val="00007218"/>
    <w:rsid w:val="000101E0"/>
    <w:rsid w:val="00011294"/>
    <w:rsid w:val="00011DB7"/>
    <w:rsid w:val="00017A48"/>
    <w:rsid w:val="000203BD"/>
    <w:rsid w:val="00023C90"/>
    <w:rsid w:val="00025F90"/>
    <w:rsid w:val="0002696A"/>
    <w:rsid w:val="000271DE"/>
    <w:rsid w:val="0003044B"/>
    <w:rsid w:val="00031D81"/>
    <w:rsid w:val="0003341C"/>
    <w:rsid w:val="0003674F"/>
    <w:rsid w:val="0005154D"/>
    <w:rsid w:val="0005167F"/>
    <w:rsid w:val="000529E5"/>
    <w:rsid w:val="00052BD8"/>
    <w:rsid w:val="0005667C"/>
    <w:rsid w:val="0006032B"/>
    <w:rsid w:val="00060429"/>
    <w:rsid w:val="00062414"/>
    <w:rsid w:val="00063134"/>
    <w:rsid w:val="00067926"/>
    <w:rsid w:val="000706A0"/>
    <w:rsid w:val="00070D3D"/>
    <w:rsid w:val="000724D2"/>
    <w:rsid w:val="000729FD"/>
    <w:rsid w:val="00073B64"/>
    <w:rsid w:val="00075FF9"/>
    <w:rsid w:val="0007611D"/>
    <w:rsid w:val="00076D7B"/>
    <w:rsid w:val="00077CCA"/>
    <w:rsid w:val="000811A7"/>
    <w:rsid w:val="00081714"/>
    <w:rsid w:val="0008276B"/>
    <w:rsid w:val="00082DCD"/>
    <w:rsid w:val="00083310"/>
    <w:rsid w:val="000839DB"/>
    <w:rsid w:val="0008604F"/>
    <w:rsid w:val="00087908"/>
    <w:rsid w:val="00090277"/>
    <w:rsid w:val="00091A39"/>
    <w:rsid w:val="00092CCC"/>
    <w:rsid w:val="00092FB3"/>
    <w:rsid w:val="000962D7"/>
    <w:rsid w:val="000A0B26"/>
    <w:rsid w:val="000A0CA1"/>
    <w:rsid w:val="000A383B"/>
    <w:rsid w:val="000A3870"/>
    <w:rsid w:val="000A610E"/>
    <w:rsid w:val="000B0701"/>
    <w:rsid w:val="000B3918"/>
    <w:rsid w:val="000B4D31"/>
    <w:rsid w:val="000B4F80"/>
    <w:rsid w:val="000B50E2"/>
    <w:rsid w:val="000B56AF"/>
    <w:rsid w:val="000B5B2F"/>
    <w:rsid w:val="000B71CE"/>
    <w:rsid w:val="000B7299"/>
    <w:rsid w:val="000C43C8"/>
    <w:rsid w:val="000C56AD"/>
    <w:rsid w:val="000C6C05"/>
    <w:rsid w:val="000D162F"/>
    <w:rsid w:val="000D3093"/>
    <w:rsid w:val="000D5880"/>
    <w:rsid w:val="000D61CC"/>
    <w:rsid w:val="000D62AE"/>
    <w:rsid w:val="000E2F08"/>
    <w:rsid w:val="000E43A7"/>
    <w:rsid w:val="000E6D50"/>
    <w:rsid w:val="000F1DF2"/>
    <w:rsid w:val="000F46A7"/>
    <w:rsid w:val="000F549D"/>
    <w:rsid w:val="00100509"/>
    <w:rsid w:val="00103F7C"/>
    <w:rsid w:val="00107660"/>
    <w:rsid w:val="00107A7A"/>
    <w:rsid w:val="0011665A"/>
    <w:rsid w:val="00117099"/>
    <w:rsid w:val="00120E6F"/>
    <w:rsid w:val="001256CE"/>
    <w:rsid w:val="001260B2"/>
    <w:rsid w:val="0013215D"/>
    <w:rsid w:val="00134CF4"/>
    <w:rsid w:val="0014056E"/>
    <w:rsid w:val="00140B21"/>
    <w:rsid w:val="00142B07"/>
    <w:rsid w:val="001434F1"/>
    <w:rsid w:val="00144ACA"/>
    <w:rsid w:val="00152D2C"/>
    <w:rsid w:val="0015312B"/>
    <w:rsid w:val="001537AC"/>
    <w:rsid w:val="00154A10"/>
    <w:rsid w:val="00154DAF"/>
    <w:rsid w:val="001565D4"/>
    <w:rsid w:val="001567D4"/>
    <w:rsid w:val="00156B57"/>
    <w:rsid w:val="001615EE"/>
    <w:rsid w:val="00161A09"/>
    <w:rsid w:val="001706CF"/>
    <w:rsid w:val="00170EFC"/>
    <w:rsid w:val="00171001"/>
    <w:rsid w:val="001721A2"/>
    <w:rsid w:val="001728B2"/>
    <w:rsid w:val="00174EA6"/>
    <w:rsid w:val="00175377"/>
    <w:rsid w:val="0017688E"/>
    <w:rsid w:val="00177299"/>
    <w:rsid w:val="00181191"/>
    <w:rsid w:val="001813B1"/>
    <w:rsid w:val="00182E55"/>
    <w:rsid w:val="0018379D"/>
    <w:rsid w:val="00185325"/>
    <w:rsid w:val="00185D20"/>
    <w:rsid w:val="00192BA3"/>
    <w:rsid w:val="00193932"/>
    <w:rsid w:val="00195327"/>
    <w:rsid w:val="001A3528"/>
    <w:rsid w:val="001A4185"/>
    <w:rsid w:val="001A4A7C"/>
    <w:rsid w:val="001A5F0B"/>
    <w:rsid w:val="001B081F"/>
    <w:rsid w:val="001B2434"/>
    <w:rsid w:val="001B2E98"/>
    <w:rsid w:val="001B4325"/>
    <w:rsid w:val="001B462C"/>
    <w:rsid w:val="001B7191"/>
    <w:rsid w:val="001C2C92"/>
    <w:rsid w:val="001D1A60"/>
    <w:rsid w:val="001D36A0"/>
    <w:rsid w:val="001D7493"/>
    <w:rsid w:val="001D773B"/>
    <w:rsid w:val="001D7E03"/>
    <w:rsid w:val="001E0A81"/>
    <w:rsid w:val="001E2645"/>
    <w:rsid w:val="001F2BB4"/>
    <w:rsid w:val="001F4D98"/>
    <w:rsid w:val="001F6A0E"/>
    <w:rsid w:val="00203572"/>
    <w:rsid w:val="002079D8"/>
    <w:rsid w:val="00210FF1"/>
    <w:rsid w:val="00211CEB"/>
    <w:rsid w:val="00215D8B"/>
    <w:rsid w:val="0021724F"/>
    <w:rsid w:val="00217F19"/>
    <w:rsid w:val="00220624"/>
    <w:rsid w:val="00222705"/>
    <w:rsid w:val="0023789E"/>
    <w:rsid w:val="00240CB3"/>
    <w:rsid w:val="002411AF"/>
    <w:rsid w:val="00241FED"/>
    <w:rsid w:val="0024250B"/>
    <w:rsid w:val="00245D8D"/>
    <w:rsid w:val="002479A7"/>
    <w:rsid w:val="00247B86"/>
    <w:rsid w:val="00260A85"/>
    <w:rsid w:val="00261070"/>
    <w:rsid w:val="0026140A"/>
    <w:rsid w:val="00262332"/>
    <w:rsid w:val="0026553D"/>
    <w:rsid w:val="00267573"/>
    <w:rsid w:val="00271434"/>
    <w:rsid w:val="00271BB0"/>
    <w:rsid w:val="0027410E"/>
    <w:rsid w:val="00274AEC"/>
    <w:rsid w:val="00274C02"/>
    <w:rsid w:val="00276F70"/>
    <w:rsid w:val="002777C5"/>
    <w:rsid w:val="002806A9"/>
    <w:rsid w:val="00280E23"/>
    <w:rsid w:val="00281100"/>
    <w:rsid w:val="00282B80"/>
    <w:rsid w:val="00282F59"/>
    <w:rsid w:val="00283B62"/>
    <w:rsid w:val="00284991"/>
    <w:rsid w:val="0028698C"/>
    <w:rsid w:val="00290030"/>
    <w:rsid w:val="002904DD"/>
    <w:rsid w:val="00291022"/>
    <w:rsid w:val="0029261A"/>
    <w:rsid w:val="0029357F"/>
    <w:rsid w:val="002949B3"/>
    <w:rsid w:val="0029736B"/>
    <w:rsid w:val="002A1336"/>
    <w:rsid w:val="002A2963"/>
    <w:rsid w:val="002A337D"/>
    <w:rsid w:val="002A461C"/>
    <w:rsid w:val="002A4BB2"/>
    <w:rsid w:val="002B00A8"/>
    <w:rsid w:val="002B0D97"/>
    <w:rsid w:val="002B498B"/>
    <w:rsid w:val="002B5219"/>
    <w:rsid w:val="002B70D4"/>
    <w:rsid w:val="002B7688"/>
    <w:rsid w:val="002C5202"/>
    <w:rsid w:val="002C5911"/>
    <w:rsid w:val="002D2432"/>
    <w:rsid w:val="002D2911"/>
    <w:rsid w:val="002D2EB2"/>
    <w:rsid w:val="002D3347"/>
    <w:rsid w:val="002D4445"/>
    <w:rsid w:val="002D4911"/>
    <w:rsid w:val="002D690F"/>
    <w:rsid w:val="002D6D94"/>
    <w:rsid w:val="002E1CD8"/>
    <w:rsid w:val="002E5571"/>
    <w:rsid w:val="002F0E07"/>
    <w:rsid w:val="002F1861"/>
    <w:rsid w:val="003005BF"/>
    <w:rsid w:val="00300DD3"/>
    <w:rsid w:val="003038D6"/>
    <w:rsid w:val="00303E63"/>
    <w:rsid w:val="0030514C"/>
    <w:rsid w:val="00305ADD"/>
    <w:rsid w:val="00313411"/>
    <w:rsid w:val="00316270"/>
    <w:rsid w:val="00317426"/>
    <w:rsid w:val="00317E59"/>
    <w:rsid w:val="00320237"/>
    <w:rsid w:val="00320631"/>
    <w:rsid w:val="00321320"/>
    <w:rsid w:val="0032517A"/>
    <w:rsid w:val="00332B5F"/>
    <w:rsid w:val="00334180"/>
    <w:rsid w:val="00337BA5"/>
    <w:rsid w:val="00340808"/>
    <w:rsid w:val="00342295"/>
    <w:rsid w:val="00344D6A"/>
    <w:rsid w:val="00345CA9"/>
    <w:rsid w:val="003503A7"/>
    <w:rsid w:val="0035128D"/>
    <w:rsid w:val="00351F00"/>
    <w:rsid w:val="003529C1"/>
    <w:rsid w:val="003577EB"/>
    <w:rsid w:val="003648B0"/>
    <w:rsid w:val="0036498E"/>
    <w:rsid w:val="00365921"/>
    <w:rsid w:val="00367BA3"/>
    <w:rsid w:val="003706D5"/>
    <w:rsid w:val="00370E5B"/>
    <w:rsid w:val="003720AB"/>
    <w:rsid w:val="0037256D"/>
    <w:rsid w:val="0037308A"/>
    <w:rsid w:val="0037476A"/>
    <w:rsid w:val="003751F2"/>
    <w:rsid w:val="003757B8"/>
    <w:rsid w:val="003810CD"/>
    <w:rsid w:val="003818B0"/>
    <w:rsid w:val="003843AA"/>
    <w:rsid w:val="00384843"/>
    <w:rsid w:val="00385993"/>
    <w:rsid w:val="00385FBA"/>
    <w:rsid w:val="003912CC"/>
    <w:rsid w:val="00391926"/>
    <w:rsid w:val="00391E6E"/>
    <w:rsid w:val="00394260"/>
    <w:rsid w:val="003949AD"/>
    <w:rsid w:val="00396EC9"/>
    <w:rsid w:val="003976AF"/>
    <w:rsid w:val="003A1B11"/>
    <w:rsid w:val="003A22E6"/>
    <w:rsid w:val="003A2B98"/>
    <w:rsid w:val="003A36B4"/>
    <w:rsid w:val="003A4BD2"/>
    <w:rsid w:val="003A52F1"/>
    <w:rsid w:val="003A5897"/>
    <w:rsid w:val="003A58C8"/>
    <w:rsid w:val="003A6ADE"/>
    <w:rsid w:val="003A6D93"/>
    <w:rsid w:val="003B10A7"/>
    <w:rsid w:val="003B3B5F"/>
    <w:rsid w:val="003B6F1B"/>
    <w:rsid w:val="003B74E0"/>
    <w:rsid w:val="003C021B"/>
    <w:rsid w:val="003C3097"/>
    <w:rsid w:val="003C531A"/>
    <w:rsid w:val="003C6211"/>
    <w:rsid w:val="003C75D7"/>
    <w:rsid w:val="003D1906"/>
    <w:rsid w:val="003D3A74"/>
    <w:rsid w:val="003E0349"/>
    <w:rsid w:val="003E060F"/>
    <w:rsid w:val="003E0C11"/>
    <w:rsid w:val="003E112E"/>
    <w:rsid w:val="003E438C"/>
    <w:rsid w:val="003E468C"/>
    <w:rsid w:val="003E48AB"/>
    <w:rsid w:val="003E4AE9"/>
    <w:rsid w:val="003F1BE2"/>
    <w:rsid w:val="004026AC"/>
    <w:rsid w:val="00405F4A"/>
    <w:rsid w:val="00407B5D"/>
    <w:rsid w:val="004102B6"/>
    <w:rsid w:val="004112EA"/>
    <w:rsid w:val="00412AB3"/>
    <w:rsid w:val="004152B5"/>
    <w:rsid w:val="004161A4"/>
    <w:rsid w:val="00416E85"/>
    <w:rsid w:val="00420C58"/>
    <w:rsid w:val="004214EA"/>
    <w:rsid w:val="00423759"/>
    <w:rsid w:val="0042412C"/>
    <w:rsid w:val="004249E0"/>
    <w:rsid w:val="00426980"/>
    <w:rsid w:val="00427592"/>
    <w:rsid w:val="00430333"/>
    <w:rsid w:val="00430589"/>
    <w:rsid w:val="00432531"/>
    <w:rsid w:val="00432DFB"/>
    <w:rsid w:val="004348FE"/>
    <w:rsid w:val="0043577D"/>
    <w:rsid w:val="004370BA"/>
    <w:rsid w:val="00437F08"/>
    <w:rsid w:val="0044272D"/>
    <w:rsid w:val="00443562"/>
    <w:rsid w:val="00443AD9"/>
    <w:rsid w:val="00444DAC"/>
    <w:rsid w:val="0044622D"/>
    <w:rsid w:val="004502B5"/>
    <w:rsid w:val="00450583"/>
    <w:rsid w:val="0045371F"/>
    <w:rsid w:val="00453A3E"/>
    <w:rsid w:val="0045761D"/>
    <w:rsid w:val="00462B52"/>
    <w:rsid w:val="00463409"/>
    <w:rsid w:val="00471A87"/>
    <w:rsid w:val="00476A20"/>
    <w:rsid w:val="004770B2"/>
    <w:rsid w:val="00481828"/>
    <w:rsid w:val="00483121"/>
    <w:rsid w:val="00483C1A"/>
    <w:rsid w:val="0048431F"/>
    <w:rsid w:val="00484D32"/>
    <w:rsid w:val="004871C9"/>
    <w:rsid w:val="00490A89"/>
    <w:rsid w:val="004919C3"/>
    <w:rsid w:val="00496835"/>
    <w:rsid w:val="004A1E29"/>
    <w:rsid w:val="004A2B02"/>
    <w:rsid w:val="004A32A6"/>
    <w:rsid w:val="004A38FF"/>
    <w:rsid w:val="004A3960"/>
    <w:rsid w:val="004A65D3"/>
    <w:rsid w:val="004B1A0B"/>
    <w:rsid w:val="004B55AB"/>
    <w:rsid w:val="004C1815"/>
    <w:rsid w:val="004C5910"/>
    <w:rsid w:val="004C5CAF"/>
    <w:rsid w:val="004C703B"/>
    <w:rsid w:val="004D19FB"/>
    <w:rsid w:val="004D580F"/>
    <w:rsid w:val="004E5C1C"/>
    <w:rsid w:val="004F2B08"/>
    <w:rsid w:val="004F3B13"/>
    <w:rsid w:val="004F483A"/>
    <w:rsid w:val="004F493F"/>
    <w:rsid w:val="004F744B"/>
    <w:rsid w:val="004F7982"/>
    <w:rsid w:val="00505774"/>
    <w:rsid w:val="00506A07"/>
    <w:rsid w:val="005072D0"/>
    <w:rsid w:val="00507B63"/>
    <w:rsid w:val="00511927"/>
    <w:rsid w:val="0051665F"/>
    <w:rsid w:val="0051695E"/>
    <w:rsid w:val="0052012C"/>
    <w:rsid w:val="00520449"/>
    <w:rsid w:val="00520C34"/>
    <w:rsid w:val="00522651"/>
    <w:rsid w:val="0052343F"/>
    <w:rsid w:val="00524A7C"/>
    <w:rsid w:val="00525AAE"/>
    <w:rsid w:val="00525D70"/>
    <w:rsid w:val="005271E6"/>
    <w:rsid w:val="005315C6"/>
    <w:rsid w:val="00534A08"/>
    <w:rsid w:val="00535201"/>
    <w:rsid w:val="0053654E"/>
    <w:rsid w:val="00537EE6"/>
    <w:rsid w:val="005402EE"/>
    <w:rsid w:val="00541364"/>
    <w:rsid w:val="00545F72"/>
    <w:rsid w:val="00546A92"/>
    <w:rsid w:val="0055082F"/>
    <w:rsid w:val="005533E2"/>
    <w:rsid w:val="00554E46"/>
    <w:rsid w:val="005557F7"/>
    <w:rsid w:val="0056024F"/>
    <w:rsid w:val="00561711"/>
    <w:rsid w:val="005638BC"/>
    <w:rsid w:val="00564229"/>
    <w:rsid w:val="005649F1"/>
    <w:rsid w:val="005666F8"/>
    <w:rsid w:val="00566B3B"/>
    <w:rsid w:val="00571FE7"/>
    <w:rsid w:val="00572A1F"/>
    <w:rsid w:val="00572EC9"/>
    <w:rsid w:val="00572FCD"/>
    <w:rsid w:val="00573F4F"/>
    <w:rsid w:val="00574C4F"/>
    <w:rsid w:val="00576514"/>
    <w:rsid w:val="00581FEA"/>
    <w:rsid w:val="00582CAB"/>
    <w:rsid w:val="005846E0"/>
    <w:rsid w:val="00584848"/>
    <w:rsid w:val="0058737F"/>
    <w:rsid w:val="00590AA2"/>
    <w:rsid w:val="00591942"/>
    <w:rsid w:val="0059221C"/>
    <w:rsid w:val="00592828"/>
    <w:rsid w:val="005932CC"/>
    <w:rsid w:val="00593361"/>
    <w:rsid w:val="00593785"/>
    <w:rsid w:val="005943E3"/>
    <w:rsid w:val="00594900"/>
    <w:rsid w:val="00596374"/>
    <w:rsid w:val="005A141C"/>
    <w:rsid w:val="005A6BD5"/>
    <w:rsid w:val="005B02F9"/>
    <w:rsid w:val="005B22E6"/>
    <w:rsid w:val="005B573F"/>
    <w:rsid w:val="005B6515"/>
    <w:rsid w:val="005C1474"/>
    <w:rsid w:val="005C6B1B"/>
    <w:rsid w:val="005C6C1A"/>
    <w:rsid w:val="005C6E9E"/>
    <w:rsid w:val="005D0909"/>
    <w:rsid w:val="005D2EF2"/>
    <w:rsid w:val="005D3EE5"/>
    <w:rsid w:val="005D4A5E"/>
    <w:rsid w:val="005D53C0"/>
    <w:rsid w:val="005D5DEF"/>
    <w:rsid w:val="005E01D0"/>
    <w:rsid w:val="005E0304"/>
    <w:rsid w:val="005E19B6"/>
    <w:rsid w:val="005E1A3F"/>
    <w:rsid w:val="005E2764"/>
    <w:rsid w:val="005E2BE3"/>
    <w:rsid w:val="005E4141"/>
    <w:rsid w:val="005E5D0F"/>
    <w:rsid w:val="005F0C45"/>
    <w:rsid w:val="005F2124"/>
    <w:rsid w:val="005F2767"/>
    <w:rsid w:val="005F3ECD"/>
    <w:rsid w:val="005F53C6"/>
    <w:rsid w:val="005F696E"/>
    <w:rsid w:val="005F6FCF"/>
    <w:rsid w:val="005F7648"/>
    <w:rsid w:val="00602A2C"/>
    <w:rsid w:val="00603D41"/>
    <w:rsid w:val="00603E9E"/>
    <w:rsid w:val="00604EA8"/>
    <w:rsid w:val="006072A4"/>
    <w:rsid w:val="006158F6"/>
    <w:rsid w:val="00620AD3"/>
    <w:rsid w:val="006221E8"/>
    <w:rsid w:val="00622D10"/>
    <w:rsid w:val="00626503"/>
    <w:rsid w:val="006276C4"/>
    <w:rsid w:val="00627A20"/>
    <w:rsid w:val="00630826"/>
    <w:rsid w:val="00630C59"/>
    <w:rsid w:val="0063175C"/>
    <w:rsid w:val="006322CE"/>
    <w:rsid w:val="006324D7"/>
    <w:rsid w:val="00634089"/>
    <w:rsid w:val="006376EF"/>
    <w:rsid w:val="00640411"/>
    <w:rsid w:val="00641772"/>
    <w:rsid w:val="00643742"/>
    <w:rsid w:val="006459F7"/>
    <w:rsid w:val="0064750C"/>
    <w:rsid w:val="0065365B"/>
    <w:rsid w:val="00655C38"/>
    <w:rsid w:val="006569EF"/>
    <w:rsid w:val="00657E28"/>
    <w:rsid w:val="0066022A"/>
    <w:rsid w:val="00666F82"/>
    <w:rsid w:val="006673D6"/>
    <w:rsid w:val="006710E4"/>
    <w:rsid w:val="006728B0"/>
    <w:rsid w:val="006730F7"/>
    <w:rsid w:val="00674596"/>
    <w:rsid w:val="00676383"/>
    <w:rsid w:val="006816C6"/>
    <w:rsid w:val="00683736"/>
    <w:rsid w:val="006854D9"/>
    <w:rsid w:val="00687D4E"/>
    <w:rsid w:val="0069574D"/>
    <w:rsid w:val="006A0DF3"/>
    <w:rsid w:val="006A2183"/>
    <w:rsid w:val="006B015D"/>
    <w:rsid w:val="006B2566"/>
    <w:rsid w:val="006B5E65"/>
    <w:rsid w:val="006B6273"/>
    <w:rsid w:val="006B78BC"/>
    <w:rsid w:val="006C3836"/>
    <w:rsid w:val="006C432C"/>
    <w:rsid w:val="006C4B11"/>
    <w:rsid w:val="006C58AA"/>
    <w:rsid w:val="006C5FB2"/>
    <w:rsid w:val="006C693E"/>
    <w:rsid w:val="006C74E6"/>
    <w:rsid w:val="006C78E8"/>
    <w:rsid w:val="006D394D"/>
    <w:rsid w:val="006D3C93"/>
    <w:rsid w:val="006D5385"/>
    <w:rsid w:val="006E044F"/>
    <w:rsid w:val="006E09A2"/>
    <w:rsid w:val="006F2594"/>
    <w:rsid w:val="006F2BF7"/>
    <w:rsid w:val="006F597D"/>
    <w:rsid w:val="00700A72"/>
    <w:rsid w:val="007032D3"/>
    <w:rsid w:val="0070631C"/>
    <w:rsid w:val="00710346"/>
    <w:rsid w:val="0071041C"/>
    <w:rsid w:val="0071330E"/>
    <w:rsid w:val="00713724"/>
    <w:rsid w:val="00714085"/>
    <w:rsid w:val="007156A8"/>
    <w:rsid w:val="00720A87"/>
    <w:rsid w:val="007213B8"/>
    <w:rsid w:val="00723768"/>
    <w:rsid w:val="007248F6"/>
    <w:rsid w:val="00724942"/>
    <w:rsid w:val="00725CD5"/>
    <w:rsid w:val="007335B1"/>
    <w:rsid w:val="00733BD9"/>
    <w:rsid w:val="007409A6"/>
    <w:rsid w:val="00742973"/>
    <w:rsid w:val="00744454"/>
    <w:rsid w:val="007470E6"/>
    <w:rsid w:val="007476DD"/>
    <w:rsid w:val="00754B60"/>
    <w:rsid w:val="00755DCA"/>
    <w:rsid w:val="00757D10"/>
    <w:rsid w:val="007630E9"/>
    <w:rsid w:val="00766803"/>
    <w:rsid w:val="00766DB7"/>
    <w:rsid w:val="00771159"/>
    <w:rsid w:val="007712D2"/>
    <w:rsid w:val="007720C9"/>
    <w:rsid w:val="0077216B"/>
    <w:rsid w:val="00775216"/>
    <w:rsid w:val="00777012"/>
    <w:rsid w:val="00777C62"/>
    <w:rsid w:val="00781E6F"/>
    <w:rsid w:val="0078527F"/>
    <w:rsid w:val="00786A41"/>
    <w:rsid w:val="007878E7"/>
    <w:rsid w:val="00791461"/>
    <w:rsid w:val="0079743E"/>
    <w:rsid w:val="007979D6"/>
    <w:rsid w:val="007A2101"/>
    <w:rsid w:val="007A2352"/>
    <w:rsid w:val="007A4D06"/>
    <w:rsid w:val="007A562A"/>
    <w:rsid w:val="007A5DBA"/>
    <w:rsid w:val="007B1973"/>
    <w:rsid w:val="007B416E"/>
    <w:rsid w:val="007B768D"/>
    <w:rsid w:val="007C00AD"/>
    <w:rsid w:val="007C03D2"/>
    <w:rsid w:val="007C18A9"/>
    <w:rsid w:val="007C6574"/>
    <w:rsid w:val="007C7F49"/>
    <w:rsid w:val="007D0642"/>
    <w:rsid w:val="007D1049"/>
    <w:rsid w:val="007D1070"/>
    <w:rsid w:val="007D16FC"/>
    <w:rsid w:val="007D2165"/>
    <w:rsid w:val="007D2467"/>
    <w:rsid w:val="007D27CE"/>
    <w:rsid w:val="007D2F20"/>
    <w:rsid w:val="007D3C84"/>
    <w:rsid w:val="007D3E11"/>
    <w:rsid w:val="007D627C"/>
    <w:rsid w:val="007D7509"/>
    <w:rsid w:val="00805668"/>
    <w:rsid w:val="00810289"/>
    <w:rsid w:val="008141AF"/>
    <w:rsid w:val="0081686E"/>
    <w:rsid w:val="008220DB"/>
    <w:rsid w:val="00823C56"/>
    <w:rsid w:val="00827A46"/>
    <w:rsid w:val="008342E1"/>
    <w:rsid w:val="00836117"/>
    <w:rsid w:val="00836178"/>
    <w:rsid w:val="00836926"/>
    <w:rsid w:val="00840DB0"/>
    <w:rsid w:val="0084181D"/>
    <w:rsid w:val="0084522C"/>
    <w:rsid w:val="0084578E"/>
    <w:rsid w:val="00845EA0"/>
    <w:rsid w:val="00850AF7"/>
    <w:rsid w:val="00851FE2"/>
    <w:rsid w:val="0085311E"/>
    <w:rsid w:val="0085412A"/>
    <w:rsid w:val="00854CEA"/>
    <w:rsid w:val="00860AF7"/>
    <w:rsid w:val="008625A4"/>
    <w:rsid w:val="00863959"/>
    <w:rsid w:val="00871AFB"/>
    <w:rsid w:val="008725AC"/>
    <w:rsid w:val="00874171"/>
    <w:rsid w:val="00874906"/>
    <w:rsid w:val="00874D8B"/>
    <w:rsid w:val="00874E52"/>
    <w:rsid w:val="008752E1"/>
    <w:rsid w:val="008767BC"/>
    <w:rsid w:val="008773FF"/>
    <w:rsid w:val="008800A5"/>
    <w:rsid w:val="00882B27"/>
    <w:rsid w:val="00883B50"/>
    <w:rsid w:val="008856A2"/>
    <w:rsid w:val="008918E4"/>
    <w:rsid w:val="00891ABC"/>
    <w:rsid w:val="00896B37"/>
    <w:rsid w:val="00897292"/>
    <w:rsid w:val="008A13DA"/>
    <w:rsid w:val="008A473C"/>
    <w:rsid w:val="008A7238"/>
    <w:rsid w:val="008A7E75"/>
    <w:rsid w:val="008B190C"/>
    <w:rsid w:val="008B1FCD"/>
    <w:rsid w:val="008B3655"/>
    <w:rsid w:val="008B3735"/>
    <w:rsid w:val="008B5F64"/>
    <w:rsid w:val="008B75AB"/>
    <w:rsid w:val="008C1307"/>
    <w:rsid w:val="008C1F11"/>
    <w:rsid w:val="008C32DE"/>
    <w:rsid w:val="008C64BE"/>
    <w:rsid w:val="008D0636"/>
    <w:rsid w:val="008D31EE"/>
    <w:rsid w:val="008D3548"/>
    <w:rsid w:val="008D694F"/>
    <w:rsid w:val="008E13DF"/>
    <w:rsid w:val="008E28C3"/>
    <w:rsid w:val="008F08A1"/>
    <w:rsid w:val="008F0B9B"/>
    <w:rsid w:val="008F16CE"/>
    <w:rsid w:val="008F1A83"/>
    <w:rsid w:val="00900DCB"/>
    <w:rsid w:val="009018EA"/>
    <w:rsid w:val="00904693"/>
    <w:rsid w:val="00905823"/>
    <w:rsid w:val="0090689E"/>
    <w:rsid w:val="0091044C"/>
    <w:rsid w:val="009127A8"/>
    <w:rsid w:val="00913B28"/>
    <w:rsid w:val="00913C91"/>
    <w:rsid w:val="00914202"/>
    <w:rsid w:val="009151B2"/>
    <w:rsid w:val="00917484"/>
    <w:rsid w:val="0092037E"/>
    <w:rsid w:val="009219A1"/>
    <w:rsid w:val="00921A9D"/>
    <w:rsid w:val="00923001"/>
    <w:rsid w:val="0092409F"/>
    <w:rsid w:val="00936C29"/>
    <w:rsid w:val="00936CA7"/>
    <w:rsid w:val="00937AD8"/>
    <w:rsid w:val="00937D56"/>
    <w:rsid w:val="0094017C"/>
    <w:rsid w:val="00950D9E"/>
    <w:rsid w:val="00951C81"/>
    <w:rsid w:val="00952424"/>
    <w:rsid w:val="00952782"/>
    <w:rsid w:val="009549D2"/>
    <w:rsid w:val="0095541C"/>
    <w:rsid w:val="0095564F"/>
    <w:rsid w:val="009576DF"/>
    <w:rsid w:val="00957829"/>
    <w:rsid w:val="009612C1"/>
    <w:rsid w:val="0096160F"/>
    <w:rsid w:val="0096519E"/>
    <w:rsid w:val="009710A9"/>
    <w:rsid w:val="00971F5C"/>
    <w:rsid w:val="0097705C"/>
    <w:rsid w:val="0097711E"/>
    <w:rsid w:val="009807D3"/>
    <w:rsid w:val="0098489A"/>
    <w:rsid w:val="00984D29"/>
    <w:rsid w:val="00984DBB"/>
    <w:rsid w:val="00985045"/>
    <w:rsid w:val="0098518D"/>
    <w:rsid w:val="00985C80"/>
    <w:rsid w:val="00985D4B"/>
    <w:rsid w:val="00991291"/>
    <w:rsid w:val="00993079"/>
    <w:rsid w:val="009A107C"/>
    <w:rsid w:val="009A2768"/>
    <w:rsid w:val="009A2973"/>
    <w:rsid w:val="009A5495"/>
    <w:rsid w:val="009B03FC"/>
    <w:rsid w:val="009B1C41"/>
    <w:rsid w:val="009B249B"/>
    <w:rsid w:val="009B2A5E"/>
    <w:rsid w:val="009B4191"/>
    <w:rsid w:val="009B4E3A"/>
    <w:rsid w:val="009B5EAF"/>
    <w:rsid w:val="009B62B1"/>
    <w:rsid w:val="009B73DC"/>
    <w:rsid w:val="009B751B"/>
    <w:rsid w:val="009C0175"/>
    <w:rsid w:val="009C121E"/>
    <w:rsid w:val="009C30F2"/>
    <w:rsid w:val="009C3978"/>
    <w:rsid w:val="009C4D85"/>
    <w:rsid w:val="009C56F3"/>
    <w:rsid w:val="009C62C3"/>
    <w:rsid w:val="009D172D"/>
    <w:rsid w:val="009D43F0"/>
    <w:rsid w:val="009D4CE1"/>
    <w:rsid w:val="009D7416"/>
    <w:rsid w:val="009D7457"/>
    <w:rsid w:val="009E072C"/>
    <w:rsid w:val="009E113E"/>
    <w:rsid w:val="009E1610"/>
    <w:rsid w:val="009E2216"/>
    <w:rsid w:val="009E57E0"/>
    <w:rsid w:val="009E6083"/>
    <w:rsid w:val="009E68A5"/>
    <w:rsid w:val="009F13E3"/>
    <w:rsid w:val="009F2964"/>
    <w:rsid w:val="009F4345"/>
    <w:rsid w:val="009F4CAD"/>
    <w:rsid w:val="009F5919"/>
    <w:rsid w:val="009F5E76"/>
    <w:rsid w:val="009F61E3"/>
    <w:rsid w:val="009F7F73"/>
    <w:rsid w:val="00A00D33"/>
    <w:rsid w:val="00A01A18"/>
    <w:rsid w:val="00A07C21"/>
    <w:rsid w:val="00A07F21"/>
    <w:rsid w:val="00A07FAC"/>
    <w:rsid w:val="00A12F20"/>
    <w:rsid w:val="00A137AC"/>
    <w:rsid w:val="00A13F6B"/>
    <w:rsid w:val="00A16EB7"/>
    <w:rsid w:val="00A16EE6"/>
    <w:rsid w:val="00A2097D"/>
    <w:rsid w:val="00A214B9"/>
    <w:rsid w:val="00A22CB8"/>
    <w:rsid w:val="00A24020"/>
    <w:rsid w:val="00A2499A"/>
    <w:rsid w:val="00A24A15"/>
    <w:rsid w:val="00A24B60"/>
    <w:rsid w:val="00A263EC"/>
    <w:rsid w:val="00A26529"/>
    <w:rsid w:val="00A2766D"/>
    <w:rsid w:val="00A307DA"/>
    <w:rsid w:val="00A35AE6"/>
    <w:rsid w:val="00A4089F"/>
    <w:rsid w:val="00A40958"/>
    <w:rsid w:val="00A40AC3"/>
    <w:rsid w:val="00A41C89"/>
    <w:rsid w:val="00A45524"/>
    <w:rsid w:val="00A45FD0"/>
    <w:rsid w:val="00A478EA"/>
    <w:rsid w:val="00A50AE4"/>
    <w:rsid w:val="00A522C2"/>
    <w:rsid w:val="00A5322C"/>
    <w:rsid w:val="00A56584"/>
    <w:rsid w:val="00A57948"/>
    <w:rsid w:val="00A62CE4"/>
    <w:rsid w:val="00A65771"/>
    <w:rsid w:val="00A66931"/>
    <w:rsid w:val="00A70712"/>
    <w:rsid w:val="00A75CE6"/>
    <w:rsid w:val="00A77049"/>
    <w:rsid w:val="00A806BB"/>
    <w:rsid w:val="00A820A8"/>
    <w:rsid w:val="00A82F91"/>
    <w:rsid w:val="00A90F20"/>
    <w:rsid w:val="00A93B11"/>
    <w:rsid w:val="00A9538F"/>
    <w:rsid w:val="00A96F93"/>
    <w:rsid w:val="00AA1521"/>
    <w:rsid w:val="00AA3274"/>
    <w:rsid w:val="00AA7FE5"/>
    <w:rsid w:val="00AB0D04"/>
    <w:rsid w:val="00AB1114"/>
    <w:rsid w:val="00AB5500"/>
    <w:rsid w:val="00AC14AE"/>
    <w:rsid w:val="00AC2164"/>
    <w:rsid w:val="00AC2A38"/>
    <w:rsid w:val="00AC6DAD"/>
    <w:rsid w:val="00AD0EE6"/>
    <w:rsid w:val="00AD5E89"/>
    <w:rsid w:val="00AD7C04"/>
    <w:rsid w:val="00AE3BD9"/>
    <w:rsid w:val="00AE524B"/>
    <w:rsid w:val="00AE598B"/>
    <w:rsid w:val="00AE6842"/>
    <w:rsid w:val="00AE698E"/>
    <w:rsid w:val="00AE7FE1"/>
    <w:rsid w:val="00AF14AD"/>
    <w:rsid w:val="00AF2338"/>
    <w:rsid w:val="00AF7D91"/>
    <w:rsid w:val="00B01027"/>
    <w:rsid w:val="00B02AE1"/>
    <w:rsid w:val="00B02F2C"/>
    <w:rsid w:val="00B0549B"/>
    <w:rsid w:val="00B06C73"/>
    <w:rsid w:val="00B0762E"/>
    <w:rsid w:val="00B104AD"/>
    <w:rsid w:val="00B1301B"/>
    <w:rsid w:val="00B1362D"/>
    <w:rsid w:val="00B138E8"/>
    <w:rsid w:val="00B14267"/>
    <w:rsid w:val="00B14CB2"/>
    <w:rsid w:val="00B17987"/>
    <w:rsid w:val="00B17DEE"/>
    <w:rsid w:val="00B20451"/>
    <w:rsid w:val="00B20AB3"/>
    <w:rsid w:val="00B2264B"/>
    <w:rsid w:val="00B2465B"/>
    <w:rsid w:val="00B25B83"/>
    <w:rsid w:val="00B26A80"/>
    <w:rsid w:val="00B26D53"/>
    <w:rsid w:val="00B27D92"/>
    <w:rsid w:val="00B3086C"/>
    <w:rsid w:val="00B34875"/>
    <w:rsid w:val="00B413FF"/>
    <w:rsid w:val="00B43A12"/>
    <w:rsid w:val="00B4638B"/>
    <w:rsid w:val="00B473C7"/>
    <w:rsid w:val="00B50138"/>
    <w:rsid w:val="00B525C5"/>
    <w:rsid w:val="00B54A0F"/>
    <w:rsid w:val="00B55AD4"/>
    <w:rsid w:val="00B569C4"/>
    <w:rsid w:val="00B60BCB"/>
    <w:rsid w:val="00B639F9"/>
    <w:rsid w:val="00B64003"/>
    <w:rsid w:val="00B6444A"/>
    <w:rsid w:val="00B644EC"/>
    <w:rsid w:val="00B672C6"/>
    <w:rsid w:val="00B707AB"/>
    <w:rsid w:val="00B709DA"/>
    <w:rsid w:val="00B71EB7"/>
    <w:rsid w:val="00B73211"/>
    <w:rsid w:val="00B73CA3"/>
    <w:rsid w:val="00B747BA"/>
    <w:rsid w:val="00B758AF"/>
    <w:rsid w:val="00B842D1"/>
    <w:rsid w:val="00B84320"/>
    <w:rsid w:val="00B849B5"/>
    <w:rsid w:val="00B85B4E"/>
    <w:rsid w:val="00B901EB"/>
    <w:rsid w:val="00B90F5F"/>
    <w:rsid w:val="00B91A2B"/>
    <w:rsid w:val="00B92472"/>
    <w:rsid w:val="00B94492"/>
    <w:rsid w:val="00B9646D"/>
    <w:rsid w:val="00B97320"/>
    <w:rsid w:val="00BA1012"/>
    <w:rsid w:val="00BA4F05"/>
    <w:rsid w:val="00BA6051"/>
    <w:rsid w:val="00BA63D3"/>
    <w:rsid w:val="00BB1A5D"/>
    <w:rsid w:val="00BB2390"/>
    <w:rsid w:val="00BB451A"/>
    <w:rsid w:val="00BB4D32"/>
    <w:rsid w:val="00BB5864"/>
    <w:rsid w:val="00BC0044"/>
    <w:rsid w:val="00BC176E"/>
    <w:rsid w:val="00BC4BF3"/>
    <w:rsid w:val="00BC51C5"/>
    <w:rsid w:val="00BC71C5"/>
    <w:rsid w:val="00BC740A"/>
    <w:rsid w:val="00BC74AD"/>
    <w:rsid w:val="00BC78BE"/>
    <w:rsid w:val="00BC7CE8"/>
    <w:rsid w:val="00BD299F"/>
    <w:rsid w:val="00BD2FB6"/>
    <w:rsid w:val="00BD3984"/>
    <w:rsid w:val="00BD4446"/>
    <w:rsid w:val="00BD68B1"/>
    <w:rsid w:val="00BE21C2"/>
    <w:rsid w:val="00BE27DD"/>
    <w:rsid w:val="00BE2B77"/>
    <w:rsid w:val="00BE316F"/>
    <w:rsid w:val="00BE3577"/>
    <w:rsid w:val="00BE5AAF"/>
    <w:rsid w:val="00BE79DF"/>
    <w:rsid w:val="00BF0C7E"/>
    <w:rsid w:val="00BF255B"/>
    <w:rsid w:val="00BF316B"/>
    <w:rsid w:val="00BF32CF"/>
    <w:rsid w:val="00BF6266"/>
    <w:rsid w:val="00BF643C"/>
    <w:rsid w:val="00C020CD"/>
    <w:rsid w:val="00C04DA9"/>
    <w:rsid w:val="00C0607A"/>
    <w:rsid w:val="00C07A14"/>
    <w:rsid w:val="00C07C8E"/>
    <w:rsid w:val="00C1198A"/>
    <w:rsid w:val="00C128FB"/>
    <w:rsid w:val="00C140C9"/>
    <w:rsid w:val="00C15D53"/>
    <w:rsid w:val="00C1613C"/>
    <w:rsid w:val="00C16B7E"/>
    <w:rsid w:val="00C21D87"/>
    <w:rsid w:val="00C22DD6"/>
    <w:rsid w:val="00C24D21"/>
    <w:rsid w:val="00C25100"/>
    <w:rsid w:val="00C2533F"/>
    <w:rsid w:val="00C27415"/>
    <w:rsid w:val="00C32D12"/>
    <w:rsid w:val="00C33E97"/>
    <w:rsid w:val="00C341D5"/>
    <w:rsid w:val="00C45047"/>
    <w:rsid w:val="00C45649"/>
    <w:rsid w:val="00C462DB"/>
    <w:rsid w:val="00C47AB7"/>
    <w:rsid w:val="00C5157D"/>
    <w:rsid w:val="00C523F5"/>
    <w:rsid w:val="00C52BF2"/>
    <w:rsid w:val="00C55289"/>
    <w:rsid w:val="00C55928"/>
    <w:rsid w:val="00C55C54"/>
    <w:rsid w:val="00C611D2"/>
    <w:rsid w:val="00C61605"/>
    <w:rsid w:val="00C651FD"/>
    <w:rsid w:val="00C663F5"/>
    <w:rsid w:val="00C6729B"/>
    <w:rsid w:val="00C71F0D"/>
    <w:rsid w:val="00C77B00"/>
    <w:rsid w:val="00C83034"/>
    <w:rsid w:val="00C834B9"/>
    <w:rsid w:val="00C848BD"/>
    <w:rsid w:val="00C84ADB"/>
    <w:rsid w:val="00C84C1F"/>
    <w:rsid w:val="00C85A13"/>
    <w:rsid w:val="00C937FF"/>
    <w:rsid w:val="00C947A1"/>
    <w:rsid w:val="00C959BD"/>
    <w:rsid w:val="00C96547"/>
    <w:rsid w:val="00CA08D0"/>
    <w:rsid w:val="00CA0A08"/>
    <w:rsid w:val="00CA1CD8"/>
    <w:rsid w:val="00CA728C"/>
    <w:rsid w:val="00CB1903"/>
    <w:rsid w:val="00CB1C12"/>
    <w:rsid w:val="00CB5978"/>
    <w:rsid w:val="00CB764F"/>
    <w:rsid w:val="00CC1010"/>
    <w:rsid w:val="00CC2723"/>
    <w:rsid w:val="00CC38E0"/>
    <w:rsid w:val="00CC3E5F"/>
    <w:rsid w:val="00CC3ED6"/>
    <w:rsid w:val="00CC4410"/>
    <w:rsid w:val="00CC4A19"/>
    <w:rsid w:val="00CC65E5"/>
    <w:rsid w:val="00CC6A4E"/>
    <w:rsid w:val="00CD4BAD"/>
    <w:rsid w:val="00CD6225"/>
    <w:rsid w:val="00CE0C24"/>
    <w:rsid w:val="00CE1429"/>
    <w:rsid w:val="00CE1515"/>
    <w:rsid w:val="00CE4F04"/>
    <w:rsid w:val="00CE5F98"/>
    <w:rsid w:val="00CE6781"/>
    <w:rsid w:val="00CE6DB2"/>
    <w:rsid w:val="00CF0355"/>
    <w:rsid w:val="00CF1BF0"/>
    <w:rsid w:val="00CF48A3"/>
    <w:rsid w:val="00D0192F"/>
    <w:rsid w:val="00D03A56"/>
    <w:rsid w:val="00D04B93"/>
    <w:rsid w:val="00D06501"/>
    <w:rsid w:val="00D070E9"/>
    <w:rsid w:val="00D07AE3"/>
    <w:rsid w:val="00D10E83"/>
    <w:rsid w:val="00D15627"/>
    <w:rsid w:val="00D15B75"/>
    <w:rsid w:val="00D301EA"/>
    <w:rsid w:val="00D311C7"/>
    <w:rsid w:val="00D31822"/>
    <w:rsid w:val="00D32055"/>
    <w:rsid w:val="00D33E4E"/>
    <w:rsid w:val="00D34ABE"/>
    <w:rsid w:val="00D36A48"/>
    <w:rsid w:val="00D37CF2"/>
    <w:rsid w:val="00D435C6"/>
    <w:rsid w:val="00D43757"/>
    <w:rsid w:val="00D44545"/>
    <w:rsid w:val="00D45644"/>
    <w:rsid w:val="00D47CC1"/>
    <w:rsid w:val="00D521EB"/>
    <w:rsid w:val="00D530E0"/>
    <w:rsid w:val="00D539FC"/>
    <w:rsid w:val="00D53FC4"/>
    <w:rsid w:val="00D572BC"/>
    <w:rsid w:val="00D578C2"/>
    <w:rsid w:val="00D6026F"/>
    <w:rsid w:val="00D6032C"/>
    <w:rsid w:val="00D62BA1"/>
    <w:rsid w:val="00D62E1B"/>
    <w:rsid w:val="00D62E49"/>
    <w:rsid w:val="00D62F26"/>
    <w:rsid w:val="00D6591C"/>
    <w:rsid w:val="00D65BF4"/>
    <w:rsid w:val="00D7148A"/>
    <w:rsid w:val="00D72B8C"/>
    <w:rsid w:val="00D73597"/>
    <w:rsid w:val="00D74A5A"/>
    <w:rsid w:val="00D74AD8"/>
    <w:rsid w:val="00D76964"/>
    <w:rsid w:val="00D77CD1"/>
    <w:rsid w:val="00D81EB7"/>
    <w:rsid w:val="00D81F73"/>
    <w:rsid w:val="00D82FCE"/>
    <w:rsid w:val="00D84782"/>
    <w:rsid w:val="00D850CE"/>
    <w:rsid w:val="00D8540D"/>
    <w:rsid w:val="00D85972"/>
    <w:rsid w:val="00D8788A"/>
    <w:rsid w:val="00D87D2B"/>
    <w:rsid w:val="00D910AA"/>
    <w:rsid w:val="00D91C02"/>
    <w:rsid w:val="00D93C41"/>
    <w:rsid w:val="00D94BAA"/>
    <w:rsid w:val="00D94E47"/>
    <w:rsid w:val="00D96261"/>
    <w:rsid w:val="00D977D5"/>
    <w:rsid w:val="00D97E0B"/>
    <w:rsid w:val="00DA0E18"/>
    <w:rsid w:val="00DA208C"/>
    <w:rsid w:val="00DA35A9"/>
    <w:rsid w:val="00DA35F2"/>
    <w:rsid w:val="00DA3CE7"/>
    <w:rsid w:val="00DA4793"/>
    <w:rsid w:val="00DA5EDA"/>
    <w:rsid w:val="00DA73DD"/>
    <w:rsid w:val="00DA7D1C"/>
    <w:rsid w:val="00DB17EC"/>
    <w:rsid w:val="00DB35D8"/>
    <w:rsid w:val="00DB3B14"/>
    <w:rsid w:val="00DB7F81"/>
    <w:rsid w:val="00DC0384"/>
    <w:rsid w:val="00DC4931"/>
    <w:rsid w:val="00DC4D15"/>
    <w:rsid w:val="00DC536E"/>
    <w:rsid w:val="00DC6BBD"/>
    <w:rsid w:val="00DC6DC2"/>
    <w:rsid w:val="00DC75F9"/>
    <w:rsid w:val="00DC7DC2"/>
    <w:rsid w:val="00DD17C3"/>
    <w:rsid w:val="00DD2133"/>
    <w:rsid w:val="00DD3266"/>
    <w:rsid w:val="00DD3CCE"/>
    <w:rsid w:val="00DD5DE4"/>
    <w:rsid w:val="00DE70F4"/>
    <w:rsid w:val="00DF1DF7"/>
    <w:rsid w:val="00DF4F68"/>
    <w:rsid w:val="00DF54BB"/>
    <w:rsid w:val="00DF6255"/>
    <w:rsid w:val="00E05758"/>
    <w:rsid w:val="00E060C9"/>
    <w:rsid w:val="00E069B4"/>
    <w:rsid w:val="00E15569"/>
    <w:rsid w:val="00E16DA2"/>
    <w:rsid w:val="00E2058A"/>
    <w:rsid w:val="00E21E01"/>
    <w:rsid w:val="00E2208F"/>
    <w:rsid w:val="00E22D8B"/>
    <w:rsid w:val="00E23873"/>
    <w:rsid w:val="00E245B3"/>
    <w:rsid w:val="00E26E7B"/>
    <w:rsid w:val="00E329A2"/>
    <w:rsid w:val="00E32C6A"/>
    <w:rsid w:val="00E333F3"/>
    <w:rsid w:val="00E344CC"/>
    <w:rsid w:val="00E35EF4"/>
    <w:rsid w:val="00E400D1"/>
    <w:rsid w:val="00E41F5A"/>
    <w:rsid w:val="00E43DC4"/>
    <w:rsid w:val="00E443A9"/>
    <w:rsid w:val="00E50724"/>
    <w:rsid w:val="00E56697"/>
    <w:rsid w:val="00E567F6"/>
    <w:rsid w:val="00E57FBA"/>
    <w:rsid w:val="00E65B08"/>
    <w:rsid w:val="00E65EDC"/>
    <w:rsid w:val="00E6796D"/>
    <w:rsid w:val="00E723D7"/>
    <w:rsid w:val="00E73019"/>
    <w:rsid w:val="00E74924"/>
    <w:rsid w:val="00E751AB"/>
    <w:rsid w:val="00E778B4"/>
    <w:rsid w:val="00E803CC"/>
    <w:rsid w:val="00E807B7"/>
    <w:rsid w:val="00E80B59"/>
    <w:rsid w:val="00E852A1"/>
    <w:rsid w:val="00E861F7"/>
    <w:rsid w:val="00E920B8"/>
    <w:rsid w:val="00E928B9"/>
    <w:rsid w:val="00E92990"/>
    <w:rsid w:val="00E93337"/>
    <w:rsid w:val="00E95AA4"/>
    <w:rsid w:val="00E96FFF"/>
    <w:rsid w:val="00EA0040"/>
    <w:rsid w:val="00EA15DE"/>
    <w:rsid w:val="00EA24C9"/>
    <w:rsid w:val="00EA4574"/>
    <w:rsid w:val="00EA475F"/>
    <w:rsid w:val="00EA502A"/>
    <w:rsid w:val="00EB12E4"/>
    <w:rsid w:val="00EB14AD"/>
    <w:rsid w:val="00EB1B6E"/>
    <w:rsid w:val="00EB1EE1"/>
    <w:rsid w:val="00EB4050"/>
    <w:rsid w:val="00EC525D"/>
    <w:rsid w:val="00EC7D4C"/>
    <w:rsid w:val="00ED074B"/>
    <w:rsid w:val="00ED6FBD"/>
    <w:rsid w:val="00ED706D"/>
    <w:rsid w:val="00ED737B"/>
    <w:rsid w:val="00EE1782"/>
    <w:rsid w:val="00EE1B6D"/>
    <w:rsid w:val="00EE312C"/>
    <w:rsid w:val="00EE395F"/>
    <w:rsid w:val="00EE40F1"/>
    <w:rsid w:val="00EE5F16"/>
    <w:rsid w:val="00EE7646"/>
    <w:rsid w:val="00EE7CFC"/>
    <w:rsid w:val="00EF26C0"/>
    <w:rsid w:val="00EF27BD"/>
    <w:rsid w:val="00EF3189"/>
    <w:rsid w:val="00EF409A"/>
    <w:rsid w:val="00EF4A22"/>
    <w:rsid w:val="00EF62BD"/>
    <w:rsid w:val="00F01500"/>
    <w:rsid w:val="00F05F6F"/>
    <w:rsid w:val="00F103BD"/>
    <w:rsid w:val="00F144F1"/>
    <w:rsid w:val="00F14643"/>
    <w:rsid w:val="00F14F86"/>
    <w:rsid w:val="00F179B4"/>
    <w:rsid w:val="00F220B9"/>
    <w:rsid w:val="00F25F74"/>
    <w:rsid w:val="00F2675B"/>
    <w:rsid w:val="00F26AB3"/>
    <w:rsid w:val="00F26FA8"/>
    <w:rsid w:val="00F30122"/>
    <w:rsid w:val="00F3043C"/>
    <w:rsid w:val="00F3173C"/>
    <w:rsid w:val="00F344FF"/>
    <w:rsid w:val="00F35439"/>
    <w:rsid w:val="00F36F81"/>
    <w:rsid w:val="00F37E0C"/>
    <w:rsid w:val="00F40CEB"/>
    <w:rsid w:val="00F42BE3"/>
    <w:rsid w:val="00F43ABB"/>
    <w:rsid w:val="00F443EA"/>
    <w:rsid w:val="00F45C4B"/>
    <w:rsid w:val="00F47AC1"/>
    <w:rsid w:val="00F50258"/>
    <w:rsid w:val="00F5157B"/>
    <w:rsid w:val="00F52401"/>
    <w:rsid w:val="00F52D19"/>
    <w:rsid w:val="00F544D3"/>
    <w:rsid w:val="00F554B5"/>
    <w:rsid w:val="00F5732C"/>
    <w:rsid w:val="00F614B9"/>
    <w:rsid w:val="00F61F63"/>
    <w:rsid w:val="00F61FA1"/>
    <w:rsid w:val="00F6219E"/>
    <w:rsid w:val="00F62ABF"/>
    <w:rsid w:val="00F66F4B"/>
    <w:rsid w:val="00F701DA"/>
    <w:rsid w:val="00F72CEB"/>
    <w:rsid w:val="00F73BAC"/>
    <w:rsid w:val="00F750E8"/>
    <w:rsid w:val="00F803BA"/>
    <w:rsid w:val="00F810A9"/>
    <w:rsid w:val="00F81135"/>
    <w:rsid w:val="00F82D2D"/>
    <w:rsid w:val="00F83252"/>
    <w:rsid w:val="00F845CF"/>
    <w:rsid w:val="00F850A1"/>
    <w:rsid w:val="00F85127"/>
    <w:rsid w:val="00F85608"/>
    <w:rsid w:val="00F946D7"/>
    <w:rsid w:val="00F964D2"/>
    <w:rsid w:val="00F97449"/>
    <w:rsid w:val="00FA071D"/>
    <w:rsid w:val="00FA0B16"/>
    <w:rsid w:val="00FA33B2"/>
    <w:rsid w:val="00FA55CD"/>
    <w:rsid w:val="00FB01D1"/>
    <w:rsid w:val="00FB0A1C"/>
    <w:rsid w:val="00FB32A4"/>
    <w:rsid w:val="00FB4B62"/>
    <w:rsid w:val="00FB7238"/>
    <w:rsid w:val="00FC0C34"/>
    <w:rsid w:val="00FC2A60"/>
    <w:rsid w:val="00FC37A0"/>
    <w:rsid w:val="00FC666B"/>
    <w:rsid w:val="00FC7DA7"/>
    <w:rsid w:val="00FD0376"/>
    <w:rsid w:val="00FD26F1"/>
    <w:rsid w:val="00FD4A41"/>
    <w:rsid w:val="00FD7940"/>
    <w:rsid w:val="00FE11A5"/>
    <w:rsid w:val="00FE2565"/>
    <w:rsid w:val="00FE561B"/>
    <w:rsid w:val="00FE74CC"/>
    <w:rsid w:val="00FF1D60"/>
    <w:rsid w:val="00FF252F"/>
    <w:rsid w:val="00FF411F"/>
    <w:rsid w:val="00FF4F43"/>
    <w:rsid w:val="00FF6624"/>
    <w:rsid w:val="00FF6A97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08A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3730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08A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59"/>
    <w:rsid w:val="00373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4">
    <w:name w:val="c14"/>
    <w:basedOn w:val="a0"/>
    <w:rsid w:val="0037308A"/>
  </w:style>
  <w:style w:type="character" w:customStyle="1" w:styleId="20">
    <w:name w:val="Заголовок 2 Знак"/>
    <w:basedOn w:val="a0"/>
    <w:link w:val="2"/>
    <w:uiPriority w:val="9"/>
    <w:rsid w:val="003730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08A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3730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08A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59"/>
    <w:rsid w:val="00373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4">
    <w:name w:val="c14"/>
    <w:basedOn w:val="a0"/>
    <w:rsid w:val="0037308A"/>
  </w:style>
  <w:style w:type="character" w:customStyle="1" w:styleId="20">
    <w:name w:val="Заголовок 2 Знак"/>
    <w:basedOn w:val="a0"/>
    <w:link w:val="2"/>
    <w:uiPriority w:val="9"/>
    <w:rsid w:val="003730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7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9443</Words>
  <Characters>53828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Serj</dc:creator>
  <cp:lastModifiedBy>K206</cp:lastModifiedBy>
  <cp:revision>4</cp:revision>
  <dcterms:created xsi:type="dcterms:W3CDTF">2023-10-02T13:55:00Z</dcterms:created>
  <dcterms:modified xsi:type="dcterms:W3CDTF">2023-10-13T04:47:00Z</dcterms:modified>
</cp:coreProperties>
</file>